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5FFF" w14:textId="77777777" w:rsidR="000E22A9" w:rsidRPr="000B06D3" w:rsidRDefault="000E22A9" w:rsidP="000E22A9">
      <w:pPr>
        <w:pStyle w:val="MDPI11articletype"/>
        <w:spacing w:before="0"/>
        <w:rPr>
          <w:sz w:val="18"/>
          <w:szCs w:val="18"/>
        </w:rPr>
      </w:pPr>
      <w:proofErr w:type="spellStart"/>
      <w:r w:rsidRPr="000B06D3">
        <w:rPr>
          <w:sz w:val="18"/>
          <w:szCs w:val="18"/>
        </w:rPr>
        <w:t>Procesos</w:t>
      </w:r>
      <w:proofErr w:type="spellEnd"/>
      <w:r w:rsidRPr="000B06D3">
        <w:rPr>
          <w:sz w:val="18"/>
          <w:szCs w:val="18"/>
        </w:rPr>
        <w:t xml:space="preserve"> de Mercado: </w:t>
      </w:r>
      <w:proofErr w:type="spellStart"/>
      <w:r w:rsidRPr="000B06D3">
        <w:rPr>
          <w:sz w:val="18"/>
          <w:szCs w:val="18"/>
        </w:rPr>
        <w:t>Revista</w:t>
      </w:r>
      <w:proofErr w:type="spellEnd"/>
      <w:r w:rsidRPr="000B06D3">
        <w:rPr>
          <w:sz w:val="18"/>
          <w:szCs w:val="18"/>
        </w:rPr>
        <w:t xml:space="preserve"> </w:t>
      </w:r>
      <w:proofErr w:type="spellStart"/>
      <w:r w:rsidRPr="000B06D3">
        <w:rPr>
          <w:sz w:val="18"/>
          <w:szCs w:val="18"/>
        </w:rPr>
        <w:t>Europea</w:t>
      </w:r>
      <w:proofErr w:type="spellEnd"/>
      <w:r w:rsidRPr="000B06D3">
        <w:rPr>
          <w:sz w:val="18"/>
          <w:szCs w:val="18"/>
        </w:rPr>
        <w:t xml:space="preserve"> de </w:t>
      </w:r>
      <w:proofErr w:type="spellStart"/>
      <w:r w:rsidRPr="000B06D3">
        <w:rPr>
          <w:sz w:val="18"/>
          <w:szCs w:val="18"/>
        </w:rPr>
        <w:t>Economía</w:t>
      </w:r>
      <w:proofErr w:type="spellEnd"/>
      <w:r w:rsidRPr="000B06D3">
        <w:rPr>
          <w:sz w:val="18"/>
          <w:szCs w:val="18"/>
        </w:rPr>
        <w:t xml:space="preserve"> Política </w:t>
      </w:r>
    </w:p>
    <w:p w14:paraId="2D053F31" w14:textId="1C8EC1A9" w:rsidR="005D7FB5" w:rsidRPr="000B06D3" w:rsidRDefault="005A20C3" w:rsidP="000E22A9">
      <w:pPr>
        <w:pStyle w:val="MDPI11articletype"/>
        <w:spacing w:before="0"/>
        <w:rPr>
          <w:sz w:val="18"/>
          <w:szCs w:val="18"/>
        </w:rPr>
      </w:pPr>
      <w:proofErr w:type="spellStart"/>
      <w:r>
        <w:rPr>
          <w:i w:val="0"/>
          <w:iCs/>
          <w:sz w:val="18"/>
          <w:szCs w:val="18"/>
        </w:rPr>
        <w:t>Año</w:t>
      </w:r>
      <w:proofErr w:type="spellEnd"/>
      <w:r w:rsidR="005D7FB5" w:rsidRPr="000B06D3">
        <w:rPr>
          <w:i w:val="0"/>
          <w:iCs/>
          <w:sz w:val="18"/>
          <w:szCs w:val="18"/>
        </w:rPr>
        <w:t xml:space="preserve">, </w:t>
      </w:r>
      <w:proofErr w:type="spellStart"/>
      <w:proofErr w:type="gramStart"/>
      <w:r w:rsidR="000E22A9" w:rsidRPr="000B06D3">
        <w:rPr>
          <w:i w:val="0"/>
          <w:iCs/>
          <w:sz w:val="18"/>
          <w:szCs w:val="18"/>
        </w:rPr>
        <w:t>Volume</w:t>
      </w:r>
      <w:r>
        <w:rPr>
          <w:i w:val="0"/>
          <w:iCs/>
          <w:sz w:val="18"/>
          <w:szCs w:val="18"/>
        </w:rPr>
        <w:t>n</w:t>
      </w:r>
      <w:proofErr w:type="spellEnd"/>
      <w:r w:rsidR="005D7FB5" w:rsidRPr="000B06D3">
        <w:rPr>
          <w:i w:val="0"/>
          <w:iCs/>
          <w:sz w:val="18"/>
          <w:szCs w:val="18"/>
        </w:rPr>
        <w:t>(</w:t>
      </w:r>
      <w:proofErr w:type="spellStart"/>
      <w:proofErr w:type="gramEnd"/>
      <w:r>
        <w:rPr>
          <w:i w:val="0"/>
          <w:iCs/>
          <w:sz w:val="18"/>
          <w:szCs w:val="18"/>
        </w:rPr>
        <w:t>Número</w:t>
      </w:r>
      <w:proofErr w:type="spellEnd"/>
      <w:r w:rsidR="005D7FB5" w:rsidRPr="000B06D3">
        <w:rPr>
          <w:i w:val="0"/>
          <w:iCs/>
          <w:sz w:val="18"/>
          <w:szCs w:val="18"/>
        </w:rPr>
        <w:t>), xxx-xxx</w:t>
      </w:r>
    </w:p>
    <w:p w14:paraId="38897661" w14:textId="78D35669" w:rsidR="005D7FB5" w:rsidRPr="000B06D3" w:rsidRDefault="005D7FB5" w:rsidP="000E22A9">
      <w:pPr>
        <w:rPr>
          <w:rFonts w:ascii="Palatino Linotype" w:hAnsi="Palatino Linotype"/>
          <w:sz w:val="18"/>
          <w:szCs w:val="18"/>
          <w:lang w:val="en-US" w:eastAsia="de-DE" w:bidi="en-US"/>
        </w:rPr>
      </w:pPr>
      <w:proofErr w:type="spellStart"/>
      <w:r w:rsidRPr="000B06D3">
        <w:rPr>
          <w:rFonts w:ascii="Palatino Linotype" w:hAnsi="Palatino Linotype"/>
          <w:sz w:val="18"/>
          <w:szCs w:val="18"/>
          <w:lang w:val="en-US" w:eastAsia="de-DE" w:bidi="en-US"/>
        </w:rPr>
        <w:t>doi</w:t>
      </w:r>
      <w:proofErr w:type="spellEnd"/>
      <w:r w:rsidRPr="000B06D3">
        <w:rPr>
          <w:rFonts w:ascii="Palatino Linotype" w:hAnsi="Palatino Linotype"/>
          <w:sz w:val="18"/>
          <w:szCs w:val="18"/>
          <w:lang w:val="en-US" w:eastAsia="de-DE" w:bidi="en-US"/>
        </w:rPr>
        <w:t>:</w:t>
      </w:r>
    </w:p>
    <w:p w14:paraId="26FE904F" w14:textId="67660D49" w:rsidR="005D7FB5" w:rsidRDefault="005D7FB5" w:rsidP="005D7FB5">
      <w:pPr>
        <w:rPr>
          <w:rFonts w:ascii="Palatino Linotype" w:hAnsi="Palatino Linotype"/>
          <w:lang w:val="en-US" w:eastAsia="de-DE" w:bidi="en-US"/>
        </w:rPr>
      </w:pPr>
    </w:p>
    <w:p w14:paraId="11FD0D49" w14:textId="61B30CF7" w:rsidR="002D781F" w:rsidRPr="006453D9" w:rsidRDefault="002D781F" w:rsidP="00241F3F">
      <w:pPr>
        <w:pStyle w:val="MDPI11articletype"/>
      </w:pPr>
      <w:r w:rsidRPr="005D7FB5">
        <w:t>Type</w:t>
      </w:r>
      <w:r w:rsidRPr="006453D9">
        <w:t xml:space="preserve"> of the Paper (Article, Review, </w:t>
      </w:r>
      <w:r>
        <w:t>Note</w:t>
      </w:r>
      <w:r w:rsidRPr="006453D9">
        <w:t>)</w:t>
      </w:r>
    </w:p>
    <w:p w14:paraId="33F36F47" w14:textId="62677E73" w:rsidR="002D781F" w:rsidRDefault="002D781F" w:rsidP="00241F3F">
      <w:pPr>
        <w:pStyle w:val="MDPI12title"/>
      </w:pPr>
      <w:r>
        <w:t>Title (</w:t>
      </w:r>
      <w:proofErr w:type="spellStart"/>
      <w:r w:rsidR="008B421E">
        <w:t>Español</w:t>
      </w:r>
      <w:proofErr w:type="spellEnd"/>
      <w:r>
        <w:t>)</w:t>
      </w:r>
    </w:p>
    <w:p w14:paraId="2E24D8C1" w14:textId="7281DC16" w:rsidR="00F237E8" w:rsidRDefault="00F237E8" w:rsidP="00241F3F">
      <w:pPr>
        <w:pStyle w:val="MDPI12title"/>
      </w:pPr>
      <w:r>
        <w:t>Title (</w:t>
      </w:r>
      <w:r w:rsidR="008B421E">
        <w:t>English</w:t>
      </w:r>
      <w:r>
        <w:t>)</w:t>
      </w:r>
      <w:r w:rsidR="00C55007">
        <w:t xml:space="preserve"> </w:t>
      </w:r>
      <w:r w:rsidR="008B421E">
        <w:t xml:space="preserve"> </w:t>
      </w:r>
    </w:p>
    <w:p w14:paraId="7A68E9E9" w14:textId="77777777" w:rsidR="00F237E8" w:rsidRPr="00F237E8" w:rsidRDefault="00F237E8" w:rsidP="00241F3F">
      <w:pPr>
        <w:rPr>
          <w:lang w:val="en-US" w:eastAsia="de-DE" w:bidi="en-US"/>
        </w:rPr>
      </w:pPr>
    </w:p>
    <w:p w14:paraId="00E3741E" w14:textId="0F17313E" w:rsidR="002D781F" w:rsidRDefault="0041652F" w:rsidP="00241F3F">
      <w:pPr>
        <w:pStyle w:val="MDPI13authornames"/>
      </w:pPr>
      <w:proofErr w:type="spellStart"/>
      <w:r w:rsidRPr="00E70E54">
        <w:t>Nombre</w:t>
      </w:r>
      <w:proofErr w:type="spellEnd"/>
      <w:r w:rsidRPr="00E70E54">
        <w:t xml:space="preserve"> </w:t>
      </w:r>
      <w:proofErr w:type="spellStart"/>
      <w:r w:rsidRPr="00E70E54">
        <w:t>Apellido</w:t>
      </w:r>
      <w:proofErr w:type="spellEnd"/>
      <w:r w:rsidRPr="00E70E54">
        <w:t xml:space="preserve"> </w:t>
      </w:r>
      <w:proofErr w:type="gramStart"/>
      <w:r w:rsidR="002D781F" w:rsidRPr="00E70E54">
        <w:rPr>
          <w:vertAlign w:val="superscript"/>
        </w:rPr>
        <w:t>1</w:t>
      </w:r>
      <w:r w:rsidR="00E70E54">
        <w:rPr>
          <w:vertAlign w:val="superscript"/>
        </w:rPr>
        <w:t>,</w:t>
      </w:r>
      <w:r w:rsidR="00E70E54">
        <w:t>*</w:t>
      </w:r>
      <w:proofErr w:type="gramEnd"/>
      <w:r w:rsidR="002D781F" w:rsidRPr="00E70E54">
        <w:t xml:space="preserve">, </w:t>
      </w:r>
      <w:proofErr w:type="spellStart"/>
      <w:r w:rsidRPr="00E70E54">
        <w:t>Nombre</w:t>
      </w:r>
      <w:proofErr w:type="spellEnd"/>
      <w:r w:rsidRPr="00E70E54">
        <w:t xml:space="preserve"> </w:t>
      </w:r>
      <w:proofErr w:type="spellStart"/>
      <w:r w:rsidRPr="00E70E54">
        <w:t>Apellido</w:t>
      </w:r>
      <w:proofErr w:type="spellEnd"/>
      <w:r w:rsidRPr="00E70E54">
        <w:t xml:space="preserve"> </w:t>
      </w:r>
      <w:r w:rsidR="002D781F" w:rsidRPr="00E70E54">
        <w:rPr>
          <w:vertAlign w:val="superscript"/>
        </w:rPr>
        <w:t>2</w:t>
      </w:r>
      <w:r w:rsidR="002D781F" w:rsidRPr="00E70E54">
        <w:t xml:space="preserve"> and </w:t>
      </w:r>
      <w:proofErr w:type="spellStart"/>
      <w:r w:rsidRPr="00E70E54">
        <w:t>Nombre</w:t>
      </w:r>
      <w:proofErr w:type="spellEnd"/>
      <w:r w:rsidRPr="00E70E54">
        <w:t xml:space="preserve"> </w:t>
      </w:r>
      <w:proofErr w:type="spellStart"/>
      <w:r w:rsidRPr="00E70E54">
        <w:t>Apellido</w:t>
      </w:r>
      <w:proofErr w:type="spellEnd"/>
      <w:r w:rsidRPr="00E70E54">
        <w:t xml:space="preserve"> </w:t>
      </w:r>
      <w:r w:rsidR="002D781F" w:rsidRPr="00E70E54">
        <w:rPr>
          <w:vertAlign w:val="superscript"/>
        </w:rPr>
        <w:t>2</w:t>
      </w:r>
      <w:r w:rsidR="004E1F68">
        <w:t xml:space="preserve"> </w:t>
      </w:r>
    </w:p>
    <w:p w14:paraId="60534A19" w14:textId="7FDF900B" w:rsidR="002D781F" w:rsidRDefault="002D781F" w:rsidP="002D781F">
      <w:pPr>
        <w:pStyle w:val="MDPI17abstract"/>
        <w:ind w:left="0"/>
        <w:rPr>
          <w:szCs w:val="18"/>
        </w:rPr>
      </w:pPr>
      <w:r w:rsidRPr="00550626">
        <w:rPr>
          <w:b/>
          <w:szCs w:val="18"/>
        </w:rPr>
        <w:t xml:space="preserve">Abstract: </w:t>
      </w:r>
      <w:r w:rsidRPr="00D945EC">
        <w:rPr>
          <w:szCs w:val="18"/>
        </w:rPr>
        <w:t xml:space="preserve">A single paragraph of about </w:t>
      </w:r>
      <w:r>
        <w:rPr>
          <w:szCs w:val="18"/>
        </w:rPr>
        <w:t>15</w:t>
      </w:r>
      <w:r w:rsidRPr="00D945EC">
        <w:rPr>
          <w:szCs w:val="18"/>
        </w:rPr>
        <w:t>0 words maximum. For research articles, abstracts should give a pertinent overview of the work. We strongly encourage authors to use the following style of structured abstracts, but without headings: (1) Background: Place the question addressed in a broad context and highlight the purpose of the study</w:t>
      </w:r>
      <w:r>
        <w:rPr>
          <w:szCs w:val="18"/>
        </w:rPr>
        <w:t>; (2) Methods: briefly describe the main methods or treatments applied; (3) Results: summarize the article</w:t>
      </w:r>
      <w:r>
        <w:rPr>
          <w:rFonts w:hint="eastAsia"/>
          <w:szCs w:val="18"/>
        </w:rPr>
        <w:t>’</w:t>
      </w:r>
      <w:r>
        <w:rPr>
          <w:szCs w:val="18"/>
        </w:rPr>
        <w:t>s main findings; (4) Conclusions: indicate the main conclusions or interpretations. The abstract should be an objective representation of the article</w:t>
      </w:r>
      <w:r w:rsidR="00783DCD">
        <w:rPr>
          <w:szCs w:val="18"/>
        </w:rPr>
        <w:t>,</w:t>
      </w:r>
      <w:r>
        <w:rPr>
          <w:szCs w:val="18"/>
        </w:rPr>
        <w:t xml:space="preserve"> and it must not contain results that are not presented and substantiated in the main text and should not exaggerate the main conclusions.</w:t>
      </w:r>
    </w:p>
    <w:p w14:paraId="3A4E0684" w14:textId="35BA42CA" w:rsidR="002D781F" w:rsidRDefault="002D781F" w:rsidP="002D781F">
      <w:pPr>
        <w:pStyle w:val="MDPI18keywords"/>
        <w:ind w:left="0"/>
        <w:rPr>
          <w:szCs w:val="18"/>
        </w:rPr>
      </w:pPr>
      <w:r w:rsidRPr="00550626">
        <w:rPr>
          <w:b/>
          <w:szCs w:val="18"/>
        </w:rPr>
        <w:t xml:space="preserve">Keywords: </w:t>
      </w:r>
      <w:r w:rsidRPr="00D945EC">
        <w:rPr>
          <w:szCs w:val="18"/>
        </w:rPr>
        <w:t xml:space="preserve">keyword 1; keyword 2; keyword 3 (List </w:t>
      </w:r>
      <w:r>
        <w:rPr>
          <w:szCs w:val="18"/>
        </w:rPr>
        <w:t xml:space="preserve">two </w:t>
      </w:r>
      <w:r w:rsidRPr="00D945EC">
        <w:rPr>
          <w:szCs w:val="18"/>
        </w:rPr>
        <w:t xml:space="preserve">to </w:t>
      </w:r>
      <w:r>
        <w:rPr>
          <w:szCs w:val="18"/>
        </w:rPr>
        <w:t>five</w:t>
      </w:r>
      <w:r w:rsidRPr="00D945EC">
        <w:rPr>
          <w:szCs w:val="18"/>
        </w:rPr>
        <w:t xml:space="preserve"> pertinent keywords </w:t>
      </w:r>
      <w:r>
        <w:rPr>
          <w:szCs w:val="18"/>
        </w:rPr>
        <w:t xml:space="preserve">specific to the article yet </w:t>
      </w:r>
      <w:r w:rsidRPr="00D945EC">
        <w:rPr>
          <w:szCs w:val="18"/>
        </w:rPr>
        <w:t>reasonably common within the subject discipline.)</w:t>
      </w:r>
    </w:p>
    <w:p w14:paraId="5158B30A" w14:textId="01521EEB" w:rsidR="002D781F" w:rsidRPr="005D7FB5" w:rsidRDefault="002D781F" w:rsidP="002D781F">
      <w:pPr>
        <w:pStyle w:val="MDPI18keywords"/>
        <w:ind w:left="0"/>
      </w:pPr>
      <w:r w:rsidRPr="005D7FB5">
        <w:rPr>
          <w:b/>
          <w:bCs/>
        </w:rPr>
        <w:t>JEL classification</w:t>
      </w:r>
      <w:r w:rsidRPr="005D7FB5">
        <w:t xml:space="preserve">: </w:t>
      </w:r>
      <w:r w:rsidRPr="005D7FB5">
        <w:rPr>
          <w:szCs w:val="18"/>
        </w:rPr>
        <w:t xml:space="preserve">keyword 1; keyword 2; keyword 3 (List two to five pertinent keywords specific to the article yet reasonably common within the subject discipline.)  </w:t>
      </w:r>
    </w:p>
    <w:p w14:paraId="76D2C516" w14:textId="77777777" w:rsidR="002D781F" w:rsidRPr="00BB74CB" w:rsidRDefault="002D781F" w:rsidP="002D781F">
      <w:pPr>
        <w:rPr>
          <w:rFonts w:ascii="Palatino Linotype" w:hAnsi="Palatino Linotype"/>
          <w:sz w:val="20"/>
          <w:szCs w:val="20"/>
          <w:lang w:val="en-US" w:eastAsia="de-DE" w:bidi="en-US"/>
        </w:rPr>
      </w:pPr>
    </w:p>
    <w:p w14:paraId="07974370" w14:textId="77777777" w:rsidR="002D781F" w:rsidRPr="005D7FB5" w:rsidRDefault="002D781F" w:rsidP="002D781F">
      <w:pPr>
        <w:pStyle w:val="MDPI17abstract"/>
        <w:ind w:left="0"/>
        <w:rPr>
          <w:szCs w:val="18"/>
        </w:rPr>
      </w:pPr>
      <w:proofErr w:type="spellStart"/>
      <w:r w:rsidRPr="005D7FB5">
        <w:rPr>
          <w:b/>
          <w:bCs/>
          <w:szCs w:val="18"/>
        </w:rPr>
        <w:t>Resumen</w:t>
      </w:r>
      <w:proofErr w:type="spellEnd"/>
      <w:r w:rsidRPr="005D7FB5">
        <w:rPr>
          <w:b/>
          <w:bCs/>
          <w:szCs w:val="18"/>
        </w:rPr>
        <w:t>:</w:t>
      </w:r>
      <w:r w:rsidRPr="005D7FB5">
        <w:rPr>
          <w:szCs w:val="18"/>
        </w:rPr>
        <w:t xml:space="preserve"> Un solo </w:t>
      </w:r>
      <w:proofErr w:type="spellStart"/>
      <w:r w:rsidRPr="005D7FB5">
        <w:rPr>
          <w:szCs w:val="18"/>
        </w:rPr>
        <w:t>párrafo</w:t>
      </w:r>
      <w:proofErr w:type="spellEnd"/>
      <w:r w:rsidRPr="005D7FB5">
        <w:rPr>
          <w:szCs w:val="18"/>
        </w:rPr>
        <w:t xml:space="preserve"> de </w:t>
      </w:r>
      <w:proofErr w:type="spellStart"/>
      <w:r w:rsidRPr="005D7FB5">
        <w:rPr>
          <w:szCs w:val="18"/>
        </w:rPr>
        <w:t>unas</w:t>
      </w:r>
      <w:proofErr w:type="spellEnd"/>
      <w:r w:rsidRPr="005D7FB5">
        <w:rPr>
          <w:szCs w:val="18"/>
        </w:rPr>
        <w:t xml:space="preserve"> 150 palabras </w:t>
      </w:r>
      <w:proofErr w:type="spellStart"/>
      <w:r w:rsidRPr="005D7FB5">
        <w:rPr>
          <w:szCs w:val="18"/>
        </w:rPr>
        <w:t>como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máximo</w:t>
      </w:r>
      <w:proofErr w:type="spellEnd"/>
      <w:r w:rsidRPr="005D7FB5">
        <w:rPr>
          <w:szCs w:val="18"/>
        </w:rPr>
        <w:t xml:space="preserve">. Para </w:t>
      </w:r>
      <w:proofErr w:type="spellStart"/>
      <w:r w:rsidRPr="005D7FB5">
        <w:rPr>
          <w:szCs w:val="18"/>
        </w:rPr>
        <w:t>artículos</w:t>
      </w:r>
      <w:proofErr w:type="spellEnd"/>
      <w:r w:rsidRPr="005D7FB5">
        <w:rPr>
          <w:szCs w:val="18"/>
        </w:rPr>
        <w:t xml:space="preserve"> de </w:t>
      </w:r>
      <w:proofErr w:type="spellStart"/>
      <w:r w:rsidRPr="005D7FB5">
        <w:rPr>
          <w:szCs w:val="18"/>
        </w:rPr>
        <w:t>investigación</w:t>
      </w:r>
      <w:proofErr w:type="spellEnd"/>
      <w:r w:rsidRPr="005D7FB5">
        <w:rPr>
          <w:szCs w:val="18"/>
        </w:rPr>
        <w:t xml:space="preserve">, los </w:t>
      </w:r>
      <w:proofErr w:type="spellStart"/>
      <w:r w:rsidRPr="005D7FB5">
        <w:rPr>
          <w:szCs w:val="18"/>
        </w:rPr>
        <w:t>resúmenes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deben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dar</w:t>
      </w:r>
      <w:proofErr w:type="spellEnd"/>
      <w:r w:rsidRPr="005D7FB5">
        <w:rPr>
          <w:szCs w:val="18"/>
        </w:rPr>
        <w:t xml:space="preserve"> una </w:t>
      </w:r>
      <w:proofErr w:type="spellStart"/>
      <w:r w:rsidRPr="005D7FB5">
        <w:rPr>
          <w:szCs w:val="18"/>
        </w:rPr>
        <w:t>visión</w:t>
      </w:r>
      <w:proofErr w:type="spellEnd"/>
      <w:r w:rsidRPr="005D7FB5">
        <w:rPr>
          <w:szCs w:val="18"/>
        </w:rPr>
        <w:t xml:space="preserve"> general </w:t>
      </w:r>
      <w:proofErr w:type="spellStart"/>
      <w:r w:rsidRPr="005D7FB5">
        <w:rPr>
          <w:szCs w:val="18"/>
        </w:rPr>
        <w:t>pertinente</w:t>
      </w:r>
      <w:proofErr w:type="spellEnd"/>
      <w:r w:rsidRPr="005D7FB5">
        <w:rPr>
          <w:szCs w:val="18"/>
        </w:rPr>
        <w:t xml:space="preserve"> del </w:t>
      </w:r>
      <w:proofErr w:type="spellStart"/>
      <w:r w:rsidRPr="005D7FB5">
        <w:rPr>
          <w:szCs w:val="18"/>
        </w:rPr>
        <w:t>trabajo</w:t>
      </w:r>
      <w:proofErr w:type="spellEnd"/>
      <w:r w:rsidRPr="005D7FB5">
        <w:rPr>
          <w:szCs w:val="18"/>
        </w:rPr>
        <w:t xml:space="preserve">. </w:t>
      </w:r>
      <w:proofErr w:type="spellStart"/>
      <w:r w:rsidRPr="005D7FB5">
        <w:rPr>
          <w:szCs w:val="18"/>
        </w:rPr>
        <w:t>Recomendamos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encarecidamente</w:t>
      </w:r>
      <w:proofErr w:type="spellEnd"/>
      <w:r w:rsidRPr="005D7FB5">
        <w:rPr>
          <w:szCs w:val="18"/>
        </w:rPr>
        <w:t xml:space="preserve"> a los </w:t>
      </w:r>
      <w:proofErr w:type="spellStart"/>
      <w:r w:rsidRPr="005D7FB5">
        <w:rPr>
          <w:szCs w:val="18"/>
        </w:rPr>
        <w:t>autores</w:t>
      </w:r>
      <w:proofErr w:type="spellEnd"/>
      <w:r w:rsidRPr="005D7FB5">
        <w:rPr>
          <w:szCs w:val="18"/>
        </w:rPr>
        <w:t xml:space="preserve"> que </w:t>
      </w:r>
      <w:proofErr w:type="spellStart"/>
      <w:r w:rsidRPr="005D7FB5">
        <w:rPr>
          <w:szCs w:val="18"/>
        </w:rPr>
        <w:t>utilicen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el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siguiente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estilo</w:t>
      </w:r>
      <w:proofErr w:type="spellEnd"/>
      <w:r w:rsidRPr="005D7FB5">
        <w:rPr>
          <w:szCs w:val="18"/>
        </w:rPr>
        <w:t xml:space="preserve"> de </w:t>
      </w:r>
      <w:proofErr w:type="spellStart"/>
      <w:r w:rsidRPr="005D7FB5">
        <w:rPr>
          <w:szCs w:val="18"/>
        </w:rPr>
        <w:t>resúmenes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estructurados</w:t>
      </w:r>
      <w:proofErr w:type="spellEnd"/>
      <w:r w:rsidRPr="005D7FB5">
        <w:rPr>
          <w:szCs w:val="18"/>
        </w:rPr>
        <w:t xml:space="preserve">, </w:t>
      </w:r>
      <w:proofErr w:type="spellStart"/>
      <w:r w:rsidRPr="005D7FB5">
        <w:rPr>
          <w:szCs w:val="18"/>
        </w:rPr>
        <w:t>pero</w:t>
      </w:r>
      <w:proofErr w:type="spellEnd"/>
      <w:r w:rsidRPr="005D7FB5">
        <w:rPr>
          <w:szCs w:val="18"/>
        </w:rPr>
        <w:t xml:space="preserve"> sin </w:t>
      </w:r>
      <w:proofErr w:type="spellStart"/>
      <w:r w:rsidRPr="005D7FB5">
        <w:rPr>
          <w:szCs w:val="18"/>
        </w:rPr>
        <w:t>encabezados</w:t>
      </w:r>
      <w:proofErr w:type="spellEnd"/>
      <w:r w:rsidRPr="005D7FB5">
        <w:rPr>
          <w:szCs w:val="18"/>
        </w:rPr>
        <w:t xml:space="preserve">: (1) </w:t>
      </w:r>
      <w:proofErr w:type="spellStart"/>
      <w:r w:rsidRPr="005D7FB5">
        <w:rPr>
          <w:szCs w:val="18"/>
        </w:rPr>
        <w:t>Antecedentes</w:t>
      </w:r>
      <w:proofErr w:type="spellEnd"/>
      <w:r w:rsidRPr="005D7FB5">
        <w:rPr>
          <w:szCs w:val="18"/>
        </w:rPr>
        <w:t xml:space="preserve">: </w:t>
      </w:r>
      <w:proofErr w:type="spellStart"/>
      <w:r w:rsidRPr="005D7FB5">
        <w:rPr>
          <w:szCs w:val="18"/>
        </w:rPr>
        <w:t>coloque</w:t>
      </w:r>
      <w:proofErr w:type="spellEnd"/>
      <w:r w:rsidRPr="005D7FB5">
        <w:rPr>
          <w:szCs w:val="18"/>
        </w:rPr>
        <w:t xml:space="preserve"> la </w:t>
      </w:r>
      <w:proofErr w:type="spellStart"/>
      <w:r w:rsidRPr="005D7FB5">
        <w:rPr>
          <w:szCs w:val="18"/>
        </w:rPr>
        <w:t>pregunta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abordada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en</w:t>
      </w:r>
      <w:proofErr w:type="spellEnd"/>
      <w:r w:rsidRPr="005D7FB5">
        <w:rPr>
          <w:szCs w:val="18"/>
        </w:rPr>
        <w:t xml:space="preserve"> un </w:t>
      </w:r>
      <w:proofErr w:type="spellStart"/>
      <w:r w:rsidRPr="005D7FB5">
        <w:rPr>
          <w:szCs w:val="18"/>
        </w:rPr>
        <w:t>contexto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amplio</w:t>
      </w:r>
      <w:proofErr w:type="spellEnd"/>
      <w:r w:rsidRPr="005D7FB5">
        <w:rPr>
          <w:szCs w:val="18"/>
        </w:rPr>
        <w:t xml:space="preserve"> y </w:t>
      </w:r>
      <w:proofErr w:type="spellStart"/>
      <w:r w:rsidRPr="005D7FB5">
        <w:rPr>
          <w:szCs w:val="18"/>
        </w:rPr>
        <w:t>resalte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el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propósito</w:t>
      </w:r>
      <w:proofErr w:type="spellEnd"/>
      <w:r w:rsidRPr="005D7FB5">
        <w:rPr>
          <w:szCs w:val="18"/>
        </w:rPr>
        <w:t xml:space="preserve"> del </w:t>
      </w:r>
      <w:proofErr w:type="spellStart"/>
      <w:r w:rsidRPr="005D7FB5">
        <w:rPr>
          <w:szCs w:val="18"/>
        </w:rPr>
        <w:t>estudio</w:t>
      </w:r>
      <w:proofErr w:type="spellEnd"/>
      <w:r w:rsidRPr="005D7FB5">
        <w:rPr>
          <w:szCs w:val="18"/>
        </w:rPr>
        <w:t xml:space="preserve">; (2) </w:t>
      </w:r>
      <w:proofErr w:type="spellStart"/>
      <w:r w:rsidRPr="005D7FB5">
        <w:rPr>
          <w:szCs w:val="18"/>
        </w:rPr>
        <w:t>Métodos</w:t>
      </w:r>
      <w:proofErr w:type="spellEnd"/>
      <w:r w:rsidRPr="005D7FB5">
        <w:rPr>
          <w:szCs w:val="18"/>
        </w:rPr>
        <w:t xml:space="preserve">: </w:t>
      </w:r>
      <w:proofErr w:type="spellStart"/>
      <w:r w:rsidRPr="005D7FB5">
        <w:rPr>
          <w:szCs w:val="18"/>
        </w:rPr>
        <w:t>describir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brevemente</w:t>
      </w:r>
      <w:proofErr w:type="spellEnd"/>
      <w:r w:rsidRPr="005D7FB5">
        <w:rPr>
          <w:szCs w:val="18"/>
        </w:rPr>
        <w:t xml:space="preserve"> los </w:t>
      </w:r>
      <w:proofErr w:type="spellStart"/>
      <w:r w:rsidRPr="005D7FB5">
        <w:rPr>
          <w:szCs w:val="18"/>
        </w:rPr>
        <w:t>principales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métodos</w:t>
      </w:r>
      <w:proofErr w:type="spellEnd"/>
      <w:r w:rsidRPr="005D7FB5">
        <w:rPr>
          <w:szCs w:val="18"/>
        </w:rPr>
        <w:t xml:space="preserve"> o </w:t>
      </w:r>
      <w:proofErr w:type="spellStart"/>
      <w:r w:rsidRPr="005D7FB5">
        <w:rPr>
          <w:szCs w:val="18"/>
        </w:rPr>
        <w:t>tratamientos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aplicados</w:t>
      </w:r>
      <w:proofErr w:type="spellEnd"/>
      <w:r w:rsidRPr="005D7FB5">
        <w:rPr>
          <w:szCs w:val="18"/>
        </w:rPr>
        <w:t xml:space="preserve">; (3) </w:t>
      </w:r>
      <w:proofErr w:type="spellStart"/>
      <w:r w:rsidRPr="005D7FB5">
        <w:rPr>
          <w:szCs w:val="18"/>
        </w:rPr>
        <w:t>Resultados</w:t>
      </w:r>
      <w:proofErr w:type="spellEnd"/>
      <w:r w:rsidRPr="005D7FB5">
        <w:rPr>
          <w:szCs w:val="18"/>
        </w:rPr>
        <w:t xml:space="preserve">: resume los </w:t>
      </w:r>
      <w:proofErr w:type="spellStart"/>
      <w:r w:rsidRPr="005D7FB5">
        <w:rPr>
          <w:szCs w:val="18"/>
        </w:rPr>
        <w:t>principales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hallazgos</w:t>
      </w:r>
      <w:proofErr w:type="spellEnd"/>
      <w:r w:rsidRPr="005D7FB5">
        <w:rPr>
          <w:szCs w:val="18"/>
        </w:rPr>
        <w:t xml:space="preserve"> del </w:t>
      </w:r>
      <w:proofErr w:type="spellStart"/>
      <w:r w:rsidRPr="005D7FB5">
        <w:rPr>
          <w:szCs w:val="18"/>
        </w:rPr>
        <w:t>artículo</w:t>
      </w:r>
      <w:proofErr w:type="spellEnd"/>
      <w:r w:rsidRPr="005D7FB5">
        <w:rPr>
          <w:szCs w:val="18"/>
        </w:rPr>
        <w:t xml:space="preserve">; (4) </w:t>
      </w:r>
      <w:proofErr w:type="spellStart"/>
      <w:r w:rsidRPr="005D7FB5">
        <w:rPr>
          <w:szCs w:val="18"/>
        </w:rPr>
        <w:t>Conclusiones</w:t>
      </w:r>
      <w:proofErr w:type="spellEnd"/>
      <w:r w:rsidRPr="005D7FB5">
        <w:rPr>
          <w:szCs w:val="18"/>
        </w:rPr>
        <w:t xml:space="preserve">: </w:t>
      </w:r>
      <w:proofErr w:type="spellStart"/>
      <w:r w:rsidRPr="005D7FB5">
        <w:rPr>
          <w:szCs w:val="18"/>
        </w:rPr>
        <w:t>indicar</w:t>
      </w:r>
      <w:proofErr w:type="spellEnd"/>
      <w:r w:rsidRPr="005D7FB5">
        <w:rPr>
          <w:szCs w:val="18"/>
        </w:rPr>
        <w:t xml:space="preserve"> las </w:t>
      </w:r>
      <w:proofErr w:type="spellStart"/>
      <w:r w:rsidRPr="005D7FB5">
        <w:rPr>
          <w:szCs w:val="18"/>
        </w:rPr>
        <w:t>principales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conclusiones</w:t>
      </w:r>
      <w:proofErr w:type="spellEnd"/>
      <w:r w:rsidRPr="005D7FB5">
        <w:rPr>
          <w:szCs w:val="18"/>
        </w:rPr>
        <w:t xml:space="preserve"> o </w:t>
      </w:r>
      <w:proofErr w:type="spellStart"/>
      <w:r w:rsidRPr="005D7FB5">
        <w:rPr>
          <w:szCs w:val="18"/>
        </w:rPr>
        <w:t>interpretaciones</w:t>
      </w:r>
      <w:proofErr w:type="spellEnd"/>
      <w:r w:rsidRPr="005D7FB5">
        <w:rPr>
          <w:szCs w:val="18"/>
        </w:rPr>
        <w:t xml:space="preserve">. El </w:t>
      </w:r>
      <w:proofErr w:type="spellStart"/>
      <w:r w:rsidRPr="005D7FB5">
        <w:rPr>
          <w:szCs w:val="18"/>
        </w:rPr>
        <w:t>resumen</w:t>
      </w:r>
      <w:proofErr w:type="spellEnd"/>
      <w:r w:rsidRPr="005D7FB5">
        <w:rPr>
          <w:szCs w:val="18"/>
        </w:rPr>
        <w:t xml:space="preserve"> debe ser una </w:t>
      </w:r>
      <w:proofErr w:type="spellStart"/>
      <w:r w:rsidRPr="005D7FB5">
        <w:rPr>
          <w:szCs w:val="18"/>
        </w:rPr>
        <w:t>representación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objetiva</w:t>
      </w:r>
      <w:proofErr w:type="spellEnd"/>
      <w:r w:rsidRPr="005D7FB5">
        <w:rPr>
          <w:szCs w:val="18"/>
        </w:rPr>
        <w:t xml:space="preserve"> del </w:t>
      </w:r>
      <w:proofErr w:type="spellStart"/>
      <w:r w:rsidRPr="005D7FB5">
        <w:rPr>
          <w:szCs w:val="18"/>
        </w:rPr>
        <w:t>artículo</w:t>
      </w:r>
      <w:proofErr w:type="spellEnd"/>
      <w:r w:rsidRPr="005D7FB5">
        <w:rPr>
          <w:szCs w:val="18"/>
        </w:rPr>
        <w:t xml:space="preserve"> y no debe </w:t>
      </w:r>
      <w:proofErr w:type="spellStart"/>
      <w:r w:rsidRPr="005D7FB5">
        <w:rPr>
          <w:szCs w:val="18"/>
        </w:rPr>
        <w:t>contener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resultados</w:t>
      </w:r>
      <w:proofErr w:type="spellEnd"/>
      <w:r w:rsidRPr="005D7FB5">
        <w:rPr>
          <w:szCs w:val="18"/>
        </w:rPr>
        <w:t xml:space="preserve"> que no </w:t>
      </w:r>
      <w:proofErr w:type="spellStart"/>
      <w:r w:rsidRPr="005D7FB5">
        <w:rPr>
          <w:szCs w:val="18"/>
        </w:rPr>
        <w:t>estén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presentados</w:t>
      </w:r>
      <w:proofErr w:type="spellEnd"/>
      <w:r w:rsidRPr="005D7FB5">
        <w:rPr>
          <w:szCs w:val="18"/>
        </w:rPr>
        <w:t xml:space="preserve"> y </w:t>
      </w:r>
      <w:proofErr w:type="spellStart"/>
      <w:r w:rsidRPr="005D7FB5">
        <w:rPr>
          <w:szCs w:val="18"/>
        </w:rPr>
        <w:t>fundamentados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en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el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texto</w:t>
      </w:r>
      <w:proofErr w:type="spellEnd"/>
      <w:r w:rsidRPr="005D7FB5">
        <w:rPr>
          <w:szCs w:val="18"/>
        </w:rPr>
        <w:t xml:space="preserve"> principal y no debe </w:t>
      </w:r>
      <w:proofErr w:type="spellStart"/>
      <w:r w:rsidRPr="005D7FB5">
        <w:rPr>
          <w:szCs w:val="18"/>
        </w:rPr>
        <w:t>exagerar</w:t>
      </w:r>
      <w:proofErr w:type="spellEnd"/>
      <w:r w:rsidRPr="005D7FB5">
        <w:rPr>
          <w:szCs w:val="18"/>
        </w:rPr>
        <w:t xml:space="preserve"> las </w:t>
      </w:r>
      <w:proofErr w:type="spellStart"/>
      <w:r w:rsidRPr="005D7FB5">
        <w:rPr>
          <w:szCs w:val="18"/>
        </w:rPr>
        <w:t>conclusiones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principales</w:t>
      </w:r>
      <w:proofErr w:type="spellEnd"/>
      <w:r w:rsidRPr="005D7FB5">
        <w:rPr>
          <w:szCs w:val="18"/>
        </w:rPr>
        <w:t>.</w:t>
      </w:r>
    </w:p>
    <w:p w14:paraId="5102DE54" w14:textId="35426BCE" w:rsidR="002D781F" w:rsidRPr="005D7FB5" w:rsidRDefault="002D781F" w:rsidP="002D781F">
      <w:pPr>
        <w:pStyle w:val="MDPI17abstract"/>
        <w:ind w:left="0"/>
        <w:rPr>
          <w:szCs w:val="18"/>
        </w:rPr>
      </w:pPr>
      <w:proofErr w:type="gramStart"/>
      <w:r w:rsidRPr="005D7FB5">
        <w:rPr>
          <w:b/>
          <w:bCs/>
          <w:szCs w:val="18"/>
        </w:rPr>
        <w:t>Palabras</w:t>
      </w:r>
      <w:proofErr w:type="gramEnd"/>
      <w:r w:rsidRPr="005D7FB5">
        <w:rPr>
          <w:b/>
          <w:bCs/>
          <w:szCs w:val="18"/>
        </w:rPr>
        <w:t xml:space="preserve"> clave</w:t>
      </w:r>
      <w:r w:rsidRPr="005D7FB5">
        <w:rPr>
          <w:szCs w:val="18"/>
        </w:rPr>
        <w:t>: palabra clave 1; palabra clave 2; palabra clave 3 (</w:t>
      </w:r>
      <w:proofErr w:type="spellStart"/>
      <w:r w:rsidRPr="005D7FB5">
        <w:rPr>
          <w:szCs w:val="18"/>
        </w:rPr>
        <w:t>Enumere</w:t>
      </w:r>
      <w:proofErr w:type="spellEnd"/>
      <w:r w:rsidRPr="005D7FB5">
        <w:rPr>
          <w:szCs w:val="18"/>
        </w:rPr>
        <w:t xml:space="preserve"> de </w:t>
      </w:r>
      <w:r w:rsidR="002A65ED" w:rsidRPr="005D7FB5">
        <w:rPr>
          <w:szCs w:val="18"/>
        </w:rPr>
        <w:t xml:space="preserve">dos a </w:t>
      </w:r>
      <w:proofErr w:type="spellStart"/>
      <w:r w:rsidR="002A65ED" w:rsidRPr="005D7FB5">
        <w:rPr>
          <w:szCs w:val="18"/>
        </w:rPr>
        <w:t>cinco</w:t>
      </w:r>
      <w:proofErr w:type="spellEnd"/>
      <w:r w:rsidRPr="005D7FB5">
        <w:rPr>
          <w:szCs w:val="18"/>
        </w:rPr>
        <w:t xml:space="preserve"> palabras clave </w:t>
      </w:r>
      <w:proofErr w:type="spellStart"/>
      <w:r w:rsidRPr="005D7FB5">
        <w:rPr>
          <w:szCs w:val="18"/>
        </w:rPr>
        <w:t>pertinentes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específicas</w:t>
      </w:r>
      <w:proofErr w:type="spellEnd"/>
      <w:r w:rsidRPr="005D7FB5">
        <w:rPr>
          <w:szCs w:val="18"/>
        </w:rPr>
        <w:t xml:space="preserve"> del </w:t>
      </w:r>
      <w:proofErr w:type="spellStart"/>
      <w:r w:rsidRPr="005D7FB5">
        <w:rPr>
          <w:szCs w:val="18"/>
        </w:rPr>
        <w:t>artículo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pero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razonablemente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comunes</w:t>
      </w:r>
      <w:proofErr w:type="spellEnd"/>
      <w:r w:rsidRPr="005D7FB5">
        <w:rPr>
          <w:szCs w:val="18"/>
        </w:rPr>
        <w:t xml:space="preserve"> dentro de la </w:t>
      </w:r>
      <w:proofErr w:type="spellStart"/>
      <w:r w:rsidRPr="005D7FB5">
        <w:rPr>
          <w:szCs w:val="18"/>
        </w:rPr>
        <w:t>disciplina</w:t>
      </w:r>
      <w:proofErr w:type="spellEnd"/>
      <w:r w:rsidRPr="005D7FB5">
        <w:rPr>
          <w:szCs w:val="18"/>
        </w:rPr>
        <w:t xml:space="preserve"> del </w:t>
      </w:r>
      <w:proofErr w:type="spellStart"/>
      <w:r w:rsidRPr="005D7FB5">
        <w:rPr>
          <w:szCs w:val="18"/>
        </w:rPr>
        <w:t>tema</w:t>
      </w:r>
      <w:proofErr w:type="spellEnd"/>
      <w:r w:rsidRPr="005D7FB5">
        <w:rPr>
          <w:szCs w:val="18"/>
        </w:rPr>
        <w:t>).</w:t>
      </w:r>
    </w:p>
    <w:p w14:paraId="761810A8" w14:textId="4749BA34" w:rsidR="002D781F" w:rsidRPr="005D7FB5" w:rsidRDefault="002D781F" w:rsidP="002D781F">
      <w:pPr>
        <w:pStyle w:val="MDPI17abstract"/>
        <w:ind w:left="0"/>
        <w:rPr>
          <w:szCs w:val="18"/>
        </w:rPr>
      </w:pPr>
      <w:proofErr w:type="spellStart"/>
      <w:r w:rsidRPr="005D7FB5">
        <w:rPr>
          <w:b/>
          <w:bCs/>
          <w:szCs w:val="18"/>
        </w:rPr>
        <w:t>Clasificación</w:t>
      </w:r>
      <w:proofErr w:type="spellEnd"/>
      <w:r w:rsidRPr="005D7FB5">
        <w:rPr>
          <w:b/>
          <w:bCs/>
          <w:szCs w:val="18"/>
        </w:rPr>
        <w:t xml:space="preserve"> JEL:</w:t>
      </w:r>
      <w:r w:rsidRPr="005D7FB5">
        <w:rPr>
          <w:szCs w:val="18"/>
        </w:rPr>
        <w:t xml:space="preserve"> palabra clave 1; palabra clave 2; palabra clave 3 (</w:t>
      </w:r>
      <w:proofErr w:type="spellStart"/>
      <w:r w:rsidRPr="005D7FB5">
        <w:rPr>
          <w:szCs w:val="18"/>
        </w:rPr>
        <w:t>Enumere</w:t>
      </w:r>
      <w:proofErr w:type="spellEnd"/>
      <w:r w:rsidR="002A65ED" w:rsidRPr="005D7FB5">
        <w:rPr>
          <w:szCs w:val="18"/>
        </w:rPr>
        <w:t xml:space="preserve"> </w:t>
      </w:r>
      <w:r w:rsidRPr="005D7FB5">
        <w:rPr>
          <w:szCs w:val="18"/>
        </w:rPr>
        <w:t xml:space="preserve">de </w:t>
      </w:r>
      <w:r w:rsidR="002A65ED" w:rsidRPr="005D7FB5">
        <w:rPr>
          <w:szCs w:val="18"/>
        </w:rPr>
        <w:t xml:space="preserve">dos a </w:t>
      </w:r>
      <w:proofErr w:type="spellStart"/>
      <w:r w:rsidR="002A65ED" w:rsidRPr="005D7FB5">
        <w:rPr>
          <w:szCs w:val="18"/>
        </w:rPr>
        <w:t>cinco</w:t>
      </w:r>
      <w:proofErr w:type="spellEnd"/>
      <w:r w:rsidR="002A65ED" w:rsidRPr="005D7FB5">
        <w:rPr>
          <w:szCs w:val="18"/>
        </w:rPr>
        <w:t xml:space="preserve"> </w:t>
      </w:r>
      <w:r w:rsidRPr="005D7FB5">
        <w:rPr>
          <w:szCs w:val="18"/>
        </w:rPr>
        <w:t xml:space="preserve">palabras clave </w:t>
      </w:r>
      <w:proofErr w:type="spellStart"/>
      <w:r w:rsidRPr="005D7FB5">
        <w:rPr>
          <w:szCs w:val="18"/>
        </w:rPr>
        <w:t>pertinentes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específicas</w:t>
      </w:r>
      <w:proofErr w:type="spellEnd"/>
      <w:r w:rsidRPr="005D7FB5">
        <w:rPr>
          <w:szCs w:val="18"/>
        </w:rPr>
        <w:t xml:space="preserve"> del </w:t>
      </w:r>
      <w:proofErr w:type="spellStart"/>
      <w:r w:rsidRPr="005D7FB5">
        <w:rPr>
          <w:szCs w:val="18"/>
        </w:rPr>
        <w:t>artículo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pero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razonablemente</w:t>
      </w:r>
      <w:proofErr w:type="spellEnd"/>
      <w:r w:rsidRPr="005D7FB5">
        <w:rPr>
          <w:szCs w:val="18"/>
        </w:rPr>
        <w:t xml:space="preserve"> </w:t>
      </w:r>
      <w:proofErr w:type="spellStart"/>
      <w:r w:rsidRPr="005D7FB5">
        <w:rPr>
          <w:szCs w:val="18"/>
        </w:rPr>
        <w:t>comunes</w:t>
      </w:r>
      <w:proofErr w:type="spellEnd"/>
      <w:r w:rsidRPr="005D7FB5">
        <w:rPr>
          <w:szCs w:val="18"/>
        </w:rPr>
        <w:t xml:space="preserve"> dentro de la </w:t>
      </w:r>
      <w:proofErr w:type="spellStart"/>
      <w:r w:rsidRPr="005D7FB5">
        <w:rPr>
          <w:szCs w:val="18"/>
        </w:rPr>
        <w:t>disciplina</w:t>
      </w:r>
      <w:proofErr w:type="spellEnd"/>
      <w:r w:rsidRPr="005D7FB5">
        <w:rPr>
          <w:szCs w:val="18"/>
        </w:rPr>
        <w:t xml:space="preserve"> del </w:t>
      </w:r>
      <w:proofErr w:type="spellStart"/>
      <w:r w:rsidRPr="005D7FB5">
        <w:rPr>
          <w:szCs w:val="18"/>
        </w:rPr>
        <w:t>tema</w:t>
      </w:r>
      <w:proofErr w:type="spellEnd"/>
      <w:r w:rsidRPr="005D7FB5">
        <w:rPr>
          <w:szCs w:val="18"/>
        </w:rPr>
        <w:t>).</w:t>
      </w:r>
    </w:p>
    <w:p w14:paraId="1FC3C8FE" w14:textId="77777777" w:rsidR="002D781F" w:rsidRPr="005D7FB5" w:rsidRDefault="002D781F" w:rsidP="002D781F">
      <w:pPr>
        <w:rPr>
          <w:rFonts w:ascii="Palatino Linotype" w:hAnsi="Palatino Linotype"/>
          <w:lang w:val="en-US" w:eastAsia="de-DE" w:bidi="en-US"/>
        </w:rPr>
      </w:pPr>
    </w:p>
    <w:p w14:paraId="6EAAA043" w14:textId="715DFC68" w:rsidR="002D781F" w:rsidRDefault="002D781F" w:rsidP="002D781F">
      <w:pPr>
        <w:rPr>
          <w:rFonts w:ascii="Palatino Linotype" w:hAnsi="Palatino Linotype"/>
          <w:lang w:val="en-US" w:eastAsia="de-DE" w:bidi="en-US"/>
        </w:rPr>
      </w:pPr>
    </w:p>
    <w:p w14:paraId="3DA914DF" w14:textId="7EAC7968" w:rsidR="00BF4FE0" w:rsidRPr="000713E4" w:rsidRDefault="00BF4FE0" w:rsidP="00BF4FE0">
      <w:pPr>
        <w:rPr>
          <w:rFonts w:ascii="Palatino Linotype" w:hAnsi="Palatino Linotype"/>
          <w:b/>
          <w:bCs/>
          <w:sz w:val="20"/>
          <w:szCs w:val="20"/>
          <w:lang w:val="en-US" w:eastAsia="de-DE" w:bidi="en-US"/>
        </w:rPr>
      </w:pPr>
      <w:r w:rsidRPr="000713E4">
        <w:rPr>
          <w:rFonts w:ascii="Palatino Linotype" w:hAnsi="Palatino Linotype"/>
          <w:b/>
          <w:bCs/>
          <w:sz w:val="20"/>
          <w:szCs w:val="20"/>
          <w:lang w:val="en-US" w:eastAsia="de-DE" w:bidi="en-US"/>
        </w:rPr>
        <w:lastRenderedPageBreak/>
        <w:t xml:space="preserve">1. </w:t>
      </w:r>
      <w:proofErr w:type="spellStart"/>
      <w:r w:rsidRPr="000713E4">
        <w:rPr>
          <w:rFonts w:ascii="Palatino Linotype" w:hAnsi="Palatino Linotype"/>
          <w:b/>
          <w:bCs/>
          <w:sz w:val="20"/>
          <w:szCs w:val="20"/>
          <w:lang w:val="en-US" w:eastAsia="de-DE" w:bidi="en-US"/>
        </w:rPr>
        <w:t>Introduc</w:t>
      </w:r>
      <w:r w:rsidR="00F0695C">
        <w:rPr>
          <w:rFonts w:ascii="Palatino Linotype" w:hAnsi="Palatino Linotype"/>
          <w:b/>
          <w:bCs/>
          <w:sz w:val="20"/>
          <w:szCs w:val="20"/>
          <w:lang w:val="en-US" w:eastAsia="de-DE" w:bidi="en-US"/>
        </w:rPr>
        <w:t>ción</w:t>
      </w:r>
      <w:proofErr w:type="spellEnd"/>
    </w:p>
    <w:p w14:paraId="02633035" w14:textId="0805FB0E" w:rsidR="00F0695C" w:rsidRPr="00F0695C" w:rsidRDefault="00F0695C" w:rsidP="00F0695C">
      <w:pPr>
        <w:pStyle w:val="MDPI31text"/>
        <w:ind w:left="0" w:firstLine="0"/>
        <w:rPr>
          <w:szCs w:val="20"/>
        </w:rPr>
      </w:pPr>
      <w:r w:rsidRPr="00F0695C">
        <w:rPr>
          <w:szCs w:val="20"/>
        </w:rPr>
        <w:t xml:space="preserve">La </w:t>
      </w:r>
      <w:proofErr w:type="spellStart"/>
      <w:r w:rsidRPr="00F0695C">
        <w:rPr>
          <w:szCs w:val="20"/>
        </w:rPr>
        <w:t>introducción</w:t>
      </w:r>
      <w:proofErr w:type="spellEnd"/>
      <w:r w:rsidRPr="00F0695C">
        <w:rPr>
          <w:szCs w:val="20"/>
        </w:rPr>
        <w:t xml:space="preserve"> debe </w:t>
      </w:r>
      <w:proofErr w:type="spellStart"/>
      <w:r w:rsidRPr="00F0695C">
        <w:rPr>
          <w:szCs w:val="20"/>
        </w:rPr>
        <w:t>colocar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brevemente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el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estudio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en</w:t>
      </w:r>
      <w:proofErr w:type="spellEnd"/>
      <w:r w:rsidRPr="00F0695C">
        <w:rPr>
          <w:szCs w:val="20"/>
        </w:rPr>
        <w:t xml:space="preserve"> un </w:t>
      </w:r>
      <w:proofErr w:type="spellStart"/>
      <w:r w:rsidRPr="00F0695C">
        <w:rPr>
          <w:szCs w:val="20"/>
        </w:rPr>
        <w:t>contexto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más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amplio</w:t>
      </w:r>
      <w:proofErr w:type="spellEnd"/>
      <w:r w:rsidRPr="00F0695C">
        <w:rPr>
          <w:szCs w:val="20"/>
        </w:rPr>
        <w:t xml:space="preserve"> y </w:t>
      </w:r>
      <w:proofErr w:type="spellStart"/>
      <w:r w:rsidRPr="00F0695C">
        <w:rPr>
          <w:szCs w:val="20"/>
        </w:rPr>
        <w:t>resaltar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su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importancia</w:t>
      </w:r>
      <w:proofErr w:type="spellEnd"/>
      <w:r w:rsidRPr="00F0695C">
        <w:rPr>
          <w:szCs w:val="20"/>
        </w:rPr>
        <w:t xml:space="preserve">. </w:t>
      </w:r>
      <w:proofErr w:type="spellStart"/>
      <w:r w:rsidRPr="00F0695C">
        <w:rPr>
          <w:szCs w:val="20"/>
        </w:rPr>
        <w:t>Sería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mejor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si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definieras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el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propósito</w:t>
      </w:r>
      <w:proofErr w:type="spellEnd"/>
      <w:r w:rsidRPr="00F0695C">
        <w:rPr>
          <w:szCs w:val="20"/>
        </w:rPr>
        <w:t xml:space="preserve"> del </w:t>
      </w:r>
      <w:proofErr w:type="spellStart"/>
      <w:r w:rsidRPr="00F0695C">
        <w:rPr>
          <w:szCs w:val="20"/>
        </w:rPr>
        <w:t>trabajo</w:t>
      </w:r>
      <w:proofErr w:type="spellEnd"/>
      <w:r w:rsidRPr="00F0695C">
        <w:rPr>
          <w:szCs w:val="20"/>
        </w:rPr>
        <w:t xml:space="preserve"> y </w:t>
      </w:r>
      <w:proofErr w:type="spellStart"/>
      <w:r w:rsidRPr="00F0695C">
        <w:rPr>
          <w:szCs w:val="20"/>
        </w:rPr>
        <w:t>su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significado</w:t>
      </w:r>
      <w:proofErr w:type="spellEnd"/>
      <w:r w:rsidRPr="00F0695C">
        <w:rPr>
          <w:szCs w:val="20"/>
        </w:rPr>
        <w:t xml:space="preserve">. Se debe </w:t>
      </w:r>
      <w:proofErr w:type="spellStart"/>
      <w:r w:rsidRPr="00F0695C">
        <w:rPr>
          <w:szCs w:val="20"/>
        </w:rPr>
        <w:t>revisar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cuidadosamente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el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estado</w:t>
      </w:r>
      <w:proofErr w:type="spellEnd"/>
      <w:r w:rsidRPr="00F0695C">
        <w:rPr>
          <w:szCs w:val="20"/>
        </w:rPr>
        <w:t xml:space="preserve"> actual del campo de </w:t>
      </w:r>
      <w:proofErr w:type="spellStart"/>
      <w:r w:rsidRPr="00F0695C">
        <w:rPr>
          <w:szCs w:val="20"/>
        </w:rPr>
        <w:t>investigación</w:t>
      </w:r>
      <w:proofErr w:type="spellEnd"/>
      <w:r w:rsidRPr="00F0695C">
        <w:rPr>
          <w:szCs w:val="20"/>
        </w:rPr>
        <w:t xml:space="preserve"> y se </w:t>
      </w:r>
      <w:proofErr w:type="spellStart"/>
      <w:r w:rsidRPr="00F0695C">
        <w:rPr>
          <w:szCs w:val="20"/>
        </w:rPr>
        <w:t>deben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citar</w:t>
      </w:r>
      <w:proofErr w:type="spellEnd"/>
      <w:r w:rsidRPr="00F0695C">
        <w:rPr>
          <w:szCs w:val="20"/>
        </w:rPr>
        <w:t xml:space="preserve"> las </w:t>
      </w:r>
      <w:proofErr w:type="spellStart"/>
      <w:r w:rsidRPr="00F0695C">
        <w:rPr>
          <w:szCs w:val="20"/>
        </w:rPr>
        <w:t>publicaciones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críticas</w:t>
      </w:r>
      <w:proofErr w:type="spellEnd"/>
      <w:r w:rsidRPr="00F0695C">
        <w:rPr>
          <w:szCs w:val="20"/>
        </w:rPr>
        <w:t xml:space="preserve">. </w:t>
      </w:r>
      <w:proofErr w:type="spellStart"/>
      <w:r w:rsidRPr="00F0695C">
        <w:rPr>
          <w:szCs w:val="20"/>
        </w:rPr>
        <w:t>Resaltar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hipótesis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controvertidas</w:t>
      </w:r>
      <w:proofErr w:type="spellEnd"/>
      <w:r w:rsidRPr="00F0695C">
        <w:rPr>
          <w:szCs w:val="20"/>
        </w:rPr>
        <w:t xml:space="preserve"> y </w:t>
      </w:r>
      <w:proofErr w:type="spellStart"/>
      <w:r w:rsidRPr="00F0695C">
        <w:rPr>
          <w:szCs w:val="20"/>
        </w:rPr>
        <w:t>divergentes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cuando</w:t>
      </w:r>
      <w:proofErr w:type="spellEnd"/>
      <w:r w:rsidRPr="00F0695C">
        <w:rPr>
          <w:szCs w:val="20"/>
        </w:rPr>
        <w:t xml:space="preserve"> sea </w:t>
      </w:r>
      <w:proofErr w:type="spellStart"/>
      <w:r w:rsidRPr="00F0695C">
        <w:rPr>
          <w:szCs w:val="20"/>
        </w:rPr>
        <w:t>necesario</w:t>
      </w:r>
      <w:proofErr w:type="spellEnd"/>
      <w:r w:rsidRPr="00F0695C">
        <w:rPr>
          <w:szCs w:val="20"/>
        </w:rPr>
        <w:t>.</w:t>
      </w:r>
      <w:r w:rsidR="00E20924">
        <w:rPr>
          <w:rStyle w:val="Refdenotaalpie"/>
          <w:szCs w:val="20"/>
        </w:rPr>
        <w:footnoteReference w:id="1"/>
      </w:r>
    </w:p>
    <w:p w14:paraId="323D17CE" w14:textId="77777777" w:rsidR="00F0695C" w:rsidRPr="00F0695C" w:rsidRDefault="00F0695C" w:rsidP="00F0695C">
      <w:pPr>
        <w:pStyle w:val="MDPI31text"/>
        <w:ind w:left="0"/>
        <w:rPr>
          <w:szCs w:val="20"/>
        </w:rPr>
      </w:pPr>
      <w:proofErr w:type="spellStart"/>
      <w:r w:rsidRPr="00F0695C">
        <w:rPr>
          <w:szCs w:val="20"/>
        </w:rPr>
        <w:t>Finalmente</w:t>
      </w:r>
      <w:proofErr w:type="spellEnd"/>
      <w:r w:rsidRPr="00F0695C">
        <w:rPr>
          <w:szCs w:val="20"/>
        </w:rPr>
        <w:t xml:space="preserve">, </w:t>
      </w:r>
      <w:proofErr w:type="spellStart"/>
      <w:r w:rsidRPr="00F0695C">
        <w:rPr>
          <w:szCs w:val="20"/>
        </w:rPr>
        <w:t>mencionar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brevemente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el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objetivo</w:t>
      </w:r>
      <w:proofErr w:type="spellEnd"/>
      <w:r w:rsidRPr="00F0695C">
        <w:rPr>
          <w:szCs w:val="20"/>
        </w:rPr>
        <w:t xml:space="preserve"> principal del </w:t>
      </w:r>
      <w:proofErr w:type="spellStart"/>
      <w:r w:rsidRPr="00F0695C">
        <w:rPr>
          <w:szCs w:val="20"/>
        </w:rPr>
        <w:t>trabajo</w:t>
      </w:r>
      <w:proofErr w:type="spellEnd"/>
      <w:r w:rsidRPr="00F0695C">
        <w:rPr>
          <w:szCs w:val="20"/>
        </w:rPr>
        <w:t xml:space="preserve"> y </w:t>
      </w:r>
      <w:proofErr w:type="spellStart"/>
      <w:r w:rsidRPr="00F0695C">
        <w:rPr>
          <w:szCs w:val="20"/>
        </w:rPr>
        <w:t>resaltar</w:t>
      </w:r>
      <w:proofErr w:type="spellEnd"/>
      <w:r w:rsidRPr="00F0695C">
        <w:rPr>
          <w:szCs w:val="20"/>
        </w:rPr>
        <w:t xml:space="preserve"> las </w:t>
      </w:r>
      <w:proofErr w:type="spellStart"/>
      <w:r w:rsidRPr="00F0695C">
        <w:rPr>
          <w:szCs w:val="20"/>
        </w:rPr>
        <w:t>principales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conclusiones</w:t>
      </w:r>
      <w:proofErr w:type="spellEnd"/>
      <w:r w:rsidRPr="00F0695C">
        <w:rPr>
          <w:szCs w:val="20"/>
        </w:rPr>
        <w:t xml:space="preserve">. </w:t>
      </w:r>
      <w:proofErr w:type="spellStart"/>
      <w:r w:rsidRPr="00F0695C">
        <w:rPr>
          <w:szCs w:val="20"/>
        </w:rPr>
        <w:t>En</w:t>
      </w:r>
      <w:proofErr w:type="spellEnd"/>
      <w:r w:rsidRPr="00F0695C">
        <w:rPr>
          <w:szCs w:val="20"/>
        </w:rPr>
        <w:t xml:space="preserve"> la </w:t>
      </w:r>
      <w:proofErr w:type="spellStart"/>
      <w:r w:rsidRPr="00F0695C">
        <w:rPr>
          <w:szCs w:val="20"/>
        </w:rPr>
        <w:t>medida</w:t>
      </w:r>
      <w:proofErr w:type="spellEnd"/>
      <w:r w:rsidRPr="00F0695C">
        <w:rPr>
          <w:szCs w:val="20"/>
        </w:rPr>
        <w:t xml:space="preserve"> de lo </w:t>
      </w:r>
      <w:proofErr w:type="spellStart"/>
      <w:r w:rsidRPr="00F0695C">
        <w:rPr>
          <w:szCs w:val="20"/>
        </w:rPr>
        <w:t>posible</w:t>
      </w:r>
      <w:proofErr w:type="spellEnd"/>
      <w:r w:rsidRPr="00F0695C">
        <w:rPr>
          <w:szCs w:val="20"/>
        </w:rPr>
        <w:t xml:space="preserve">, </w:t>
      </w:r>
      <w:proofErr w:type="spellStart"/>
      <w:r w:rsidRPr="00F0695C">
        <w:rPr>
          <w:szCs w:val="20"/>
        </w:rPr>
        <w:t>mantenga</w:t>
      </w:r>
      <w:proofErr w:type="spellEnd"/>
      <w:r w:rsidRPr="00F0695C">
        <w:rPr>
          <w:szCs w:val="20"/>
        </w:rPr>
        <w:t xml:space="preserve"> la </w:t>
      </w:r>
      <w:proofErr w:type="spellStart"/>
      <w:r w:rsidRPr="00F0695C">
        <w:rPr>
          <w:szCs w:val="20"/>
        </w:rPr>
        <w:t>introducción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comprensible</w:t>
      </w:r>
      <w:proofErr w:type="spellEnd"/>
      <w:r w:rsidRPr="00F0695C">
        <w:rPr>
          <w:szCs w:val="20"/>
        </w:rPr>
        <w:t xml:space="preserve"> para los </w:t>
      </w:r>
      <w:proofErr w:type="spellStart"/>
      <w:r w:rsidRPr="00F0695C">
        <w:rPr>
          <w:szCs w:val="20"/>
        </w:rPr>
        <w:t>científicos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fuera</w:t>
      </w:r>
      <w:proofErr w:type="spellEnd"/>
      <w:r w:rsidRPr="00F0695C">
        <w:rPr>
          <w:szCs w:val="20"/>
        </w:rPr>
        <w:t xml:space="preserve"> de </w:t>
      </w:r>
      <w:proofErr w:type="spellStart"/>
      <w:r w:rsidRPr="00F0695C">
        <w:rPr>
          <w:szCs w:val="20"/>
        </w:rPr>
        <w:t>su</w:t>
      </w:r>
      <w:proofErr w:type="spellEnd"/>
      <w:r w:rsidRPr="00F0695C">
        <w:rPr>
          <w:szCs w:val="20"/>
        </w:rPr>
        <w:t xml:space="preserve"> campo particular de </w:t>
      </w:r>
      <w:proofErr w:type="spellStart"/>
      <w:r w:rsidRPr="00F0695C">
        <w:rPr>
          <w:szCs w:val="20"/>
        </w:rPr>
        <w:t>investigación</w:t>
      </w:r>
      <w:proofErr w:type="spellEnd"/>
      <w:r w:rsidRPr="00F0695C">
        <w:rPr>
          <w:szCs w:val="20"/>
        </w:rPr>
        <w:t>.</w:t>
      </w:r>
    </w:p>
    <w:p w14:paraId="4846ED1F" w14:textId="14BF9A16" w:rsidR="0081245A" w:rsidRPr="000713E4" w:rsidRDefault="00F0695C" w:rsidP="00F0695C">
      <w:pPr>
        <w:pStyle w:val="MDPI31text"/>
        <w:ind w:left="0"/>
        <w:rPr>
          <w:szCs w:val="20"/>
        </w:rPr>
      </w:pPr>
      <w:r w:rsidRPr="00F0695C">
        <w:rPr>
          <w:szCs w:val="20"/>
        </w:rPr>
        <w:t xml:space="preserve">Las </w:t>
      </w:r>
      <w:proofErr w:type="spellStart"/>
      <w:r w:rsidRPr="00F0695C">
        <w:rPr>
          <w:szCs w:val="20"/>
        </w:rPr>
        <w:t>referencias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deben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escribirse</w:t>
      </w:r>
      <w:proofErr w:type="spellEnd"/>
      <w:r w:rsidRPr="00F0695C">
        <w:rPr>
          <w:szCs w:val="20"/>
        </w:rPr>
        <w:t xml:space="preserve"> de la </w:t>
      </w:r>
      <w:proofErr w:type="spellStart"/>
      <w:r w:rsidRPr="00F0695C">
        <w:rPr>
          <w:szCs w:val="20"/>
        </w:rPr>
        <w:t>siguiente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manera</w:t>
      </w:r>
      <w:proofErr w:type="spellEnd"/>
      <w:r w:rsidRPr="00F0695C">
        <w:rPr>
          <w:szCs w:val="20"/>
        </w:rPr>
        <w:t>: (Mises, 1940), (Mises, 1949a, b); (Mises, 1940, p. 479), (Mises, 1940, p</w:t>
      </w:r>
      <w:r w:rsidR="007A16FE">
        <w:rPr>
          <w:szCs w:val="20"/>
        </w:rPr>
        <w:t>p.</w:t>
      </w:r>
      <w:r w:rsidRPr="00F0695C">
        <w:rPr>
          <w:szCs w:val="20"/>
        </w:rPr>
        <w:t xml:space="preserve"> 479-482), (Mises &amp; Hayek, 1935, p. 200), (Mises et al., 1949), (Mises, 1949; </w:t>
      </w:r>
      <w:proofErr w:type="spellStart"/>
      <w:r w:rsidRPr="00F0695C">
        <w:rPr>
          <w:szCs w:val="20"/>
        </w:rPr>
        <w:t>Kirzner</w:t>
      </w:r>
      <w:proofErr w:type="spellEnd"/>
      <w:r w:rsidRPr="00F0695C">
        <w:rPr>
          <w:szCs w:val="20"/>
        </w:rPr>
        <w:t xml:space="preserve">, 1973; Hayek, 1988). </w:t>
      </w:r>
      <w:proofErr w:type="spellStart"/>
      <w:r w:rsidRPr="00F0695C">
        <w:rPr>
          <w:szCs w:val="20"/>
        </w:rPr>
        <w:t>Consulte</w:t>
      </w:r>
      <w:proofErr w:type="spellEnd"/>
      <w:r w:rsidRPr="00F0695C">
        <w:rPr>
          <w:szCs w:val="20"/>
        </w:rPr>
        <w:t xml:space="preserve"> las </w:t>
      </w:r>
      <w:r>
        <w:rPr>
          <w:szCs w:val="20"/>
        </w:rPr>
        <w:t>"</w:t>
      </w:r>
      <w:bookmarkStart w:id="0" w:name="_Hlk117245478"/>
      <w:proofErr w:type="spellStart"/>
      <w:r>
        <w:rPr>
          <w:szCs w:val="20"/>
        </w:rPr>
        <w:t>P</w:t>
      </w:r>
      <w:r w:rsidRPr="00F0695C">
        <w:rPr>
          <w:szCs w:val="20"/>
        </w:rPr>
        <w:t>autas</w:t>
      </w:r>
      <w:proofErr w:type="spellEnd"/>
      <w:r w:rsidRPr="00F0695C">
        <w:rPr>
          <w:szCs w:val="20"/>
        </w:rPr>
        <w:t xml:space="preserve"> de </w:t>
      </w:r>
      <w:proofErr w:type="spellStart"/>
      <w:r>
        <w:rPr>
          <w:szCs w:val="20"/>
        </w:rPr>
        <w:t>E</w:t>
      </w:r>
      <w:r w:rsidRPr="00F0695C">
        <w:rPr>
          <w:szCs w:val="20"/>
        </w:rPr>
        <w:t>nvío</w:t>
      </w:r>
      <w:bookmarkEnd w:id="0"/>
      <w:proofErr w:type="spellEnd"/>
      <w:r>
        <w:rPr>
          <w:szCs w:val="20"/>
        </w:rPr>
        <w:t>"</w:t>
      </w:r>
      <w:r w:rsidRPr="00F0695C">
        <w:rPr>
          <w:szCs w:val="20"/>
        </w:rPr>
        <w:t xml:space="preserve"> para </w:t>
      </w:r>
      <w:proofErr w:type="spellStart"/>
      <w:r w:rsidRPr="00F0695C">
        <w:rPr>
          <w:szCs w:val="20"/>
        </w:rPr>
        <w:t>obtener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más</w:t>
      </w:r>
      <w:proofErr w:type="spellEnd"/>
      <w:r w:rsidRPr="00F0695C">
        <w:rPr>
          <w:szCs w:val="20"/>
        </w:rPr>
        <w:t xml:space="preserve"> </w:t>
      </w:r>
      <w:proofErr w:type="spellStart"/>
      <w:r w:rsidRPr="00F0695C">
        <w:rPr>
          <w:szCs w:val="20"/>
        </w:rPr>
        <w:t>detalles</w:t>
      </w:r>
      <w:proofErr w:type="spellEnd"/>
      <w:r w:rsidRPr="00F0695C">
        <w:rPr>
          <w:szCs w:val="20"/>
        </w:rPr>
        <w:t>.</w:t>
      </w:r>
    </w:p>
    <w:p w14:paraId="6763ADA9" w14:textId="789DFC9B" w:rsidR="000713E4" w:rsidRPr="000713E4" w:rsidRDefault="000713E4" w:rsidP="000713E4">
      <w:pPr>
        <w:pStyle w:val="MDPI21heading1"/>
        <w:ind w:left="0"/>
        <w:rPr>
          <w:szCs w:val="20"/>
        </w:rPr>
      </w:pPr>
      <w:r w:rsidRPr="000713E4">
        <w:rPr>
          <w:szCs w:val="20"/>
          <w:lang w:eastAsia="zh-CN"/>
        </w:rPr>
        <w:t xml:space="preserve">2. </w:t>
      </w:r>
      <w:r w:rsidR="00DE3D5F" w:rsidRPr="00DE3D5F">
        <w:rPr>
          <w:szCs w:val="20"/>
        </w:rPr>
        <w:t xml:space="preserve">Marco </w:t>
      </w:r>
      <w:proofErr w:type="spellStart"/>
      <w:r w:rsidR="00DE3D5F" w:rsidRPr="00DE3D5F">
        <w:rPr>
          <w:szCs w:val="20"/>
        </w:rPr>
        <w:t>Teórico</w:t>
      </w:r>
      <w:proofErr w:type="spellEnd"/>
      <w:r w:rsidR="00DE3D5F" w:rsidRPr="00DE3D5F">
        <w:rPr>
          <w:szCs w:val="20"/>
        </w:rPr>
        <w:t xml:space="preserve"> y </w:t>
      </w:r>
      <w:proofErr w:type="spellStart"/>
      <w:r w:rsidR="00DE3D5F" w:rsidRPr="00DE3D5F">
        <w:rPr>
          <w:szCs w:val="20"/>
        </w:rPr>
        <w:t>Metodología</w:t>
      </w:r>
      <w:proofErr w:type="spellEnd"/>
    </w:p>
    <w:p w14:paraId="7D020E3E" w14:textId="722D8FFE" w:rsidR="00DE3D5F" w:rsidRPr="00DE3D5F" w:rsidRDefault="00DE3D5F" w:rsidP="00DE3D5F">
      <w:pPr>
        <w:pStyle w:val="MDPI31text"/>
        <w:ind w:left="0" w:firstLine="0"/>
        <w:rPr>
          <w:szCs w:val="20"/>
        </w:rPr>
      </w:pPr>
      <w:r w:rsidRPr="00DE3D5F">
        <w:rPr>
          <w:szCs w:val="20"/>
        </w:rPr>
        <w:t xml:space="preserve">El </w:t>
      </w:r>
      <w:r w:rsidR="00561AC8">
        <w:rPr>
          <w:szCs w:val="20"/>
        </w:rPr>
        <w:t>M</w:t>
      </w:r>
      <w:r w:rsidRPr="00DE3D5F">
        <w:rPr>
          <w:szCs w:val="20"/>
        </w:rPr>
        <w:t xml:space="preserve">arco </w:t>
      </w:r>
      <w:proofErr w:type="spellStart"/>
      <w:r w:rsidR="00561AC8">
        <w:rPr>
          <w:szCs w:val="20"/>
        </w:rPr>
        <w:t>T</w:t>
      </w:r>
      <w:r w:rsidRPr="00DE3D5F">
        <w:rPr>
          <w:szCs w:val="20"/>
        </w:rPr>
        <w:t>eórico</w:t>
      </w:r>
      <w:proofErr w:type="spellEnd"/>
      <w:r w:rsidRPr="00DE3D5F">
        <w:rPr>
          <w:szCs w:val="20"/>
        </w:rPr>
        <w:t xml:space="preserve"> y la </w:t>
      </w:r>
      <w:proofErr w:type="spellStart"/>
      <w:r w:rsidR="00561AC8">
        <w:rPr>
          <w:szCs w:val="20"/>
        </w:rPr>
        <w:t>M</w:t>
      </w:r>
      <w:r w:rsidRPr="00DE3D5F">
        <w:rPr>
          <w:szCs w:val="20"/>
        </w:rPr>
        <w:t>etodología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deben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describirse</w:t>
      </w:r>
      <w:proofErr w:type="spellEnd"/>
      <w:r w:rsidRPr="00DE3D5F">
        <w:rPr>
          <w:szCs w:val="20"/>
        </w:rPr>
        <w:t xml:space="preserve"> con </w:t>
      </w:r>
      <w:proofErr w:type="spellStart"/>
      <w:r w:rsidRPr="00DE3D5F">
        <w:rPr>
          <w:szCs w:val="20"/>
        </w:rPr>
        <w:t>suficiente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detalle</w:t>
      </w:r>
      <w:proofErr w:type="spellEnd"/>
      <w:r w:rsidRPr="00DE3D5F">
        <w:rPr>
          <w:szCs w:val="20"/>
        </w:rPr>
        <w:t xml:space="preserve"> para </w:t>
      </w:r>
      <w:proofErr w:type="spellStart"/>
      <w:r w:rsidRPr="00DE3D5F">
        <w:rPr>
          <w:szCs w:val="20"/>
        </w:rPr>
        <w:t>permitir</w:t>
      </w:r>
      <w:proofErr w:type="spellEnd"/>
      <w:r w:rsidRPr="00DE3D5F">
        <w:rPr>
          <w:szCs w:val="20"/>
        </w:rPr>
        <w:t xml:space="preserve"> que </w:t>
      </w:r>
      <w:proofErr w:type="spellStart"/>
      <w:r w:rsidRPr="00DE3D5F">
        <w:rPr>
          <w:szCs w:val="20"/>
        </w:rPr>
        <w:t>otros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repliquen</w:t>
      </w:r>
      <w:proofErr w:type="spellEnd"/>
      <w:r w:rsidRPr="00DE3D5F">
        <w:rPr>
          <w:szCs w:val="20"/>
        </w:rPr>
        <w:t xml:space="preserve"> y se </w:t>
      </w:r>
      <w:proofErr w:type="spellStart"/>
      <w:r w:rsidRPr="00DE3D5F">
        <w:rPr>
          <w:szCs w:val="20"/>
        </w:rPr>
        <w:t>basen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en</w:t>
      </w:r>
      <w:proofErr w:type="spellEnd"/>
      <w:r w:rsidRPr="00DE3D5F">
        <w:rPr>
          <w:szCs w:val="20"/>
        </w:rPr>
        <w:t xml:space="preserve"> los </w:t>
      </w:r>
      <w:proofErr w:type="spellStart"/>
      <w:r w:rsidRPr="00DE3D5F">
        <w:rPr>
          <w:szCs w:val="20"/>
        </w:rPr>
        <w:t>resultados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publicados</w:t>
      </w:r>
      <w:proofErr w:type="spellEnd"/>
      <w:r w:rsidRPr="00DE3D5F">
        <w:rPr>
          <w:szCs w:val="20"/>
        </w:rPr>
        <w:t>.</w:t>
      </w:r>
    </w:p>
    <w:p w14:paraId="52E95017" w14:textId="721D7C62" w:rsidR="00DE3D5F" w:rsidRPr="00DE3D5F" w:rsidRDefault="00DE3D5F" w:rsidP="00DE3D5F">
      <w:pPr>
        <w:pStyle w:val="MDPI31text"/>
        <w:ind w:left="0"/>
        <w:rPr>
          <w:szCs w:val="20"/>
        </w:rPr>
      </w:pPr>
      <w:r w:rsidRPr="00DE3D5F">
        <w:rPr>
          <w:szCs w:val="20"/>
        </w:rPr>
        <w:t xml:space="preserve">El </w:t>
      </w:r>
      <w:proofErr w:type="spellStart"/>
      <w:r w:rsidRPr="00DE3D5F">
        <w:rPr>
          <w:szCs w:val="20"/>
        </w:rPr>
        <w:t>autor</w:t>
      </w:r>
      <w:proofErr w:type="spellEnd"/>
      <w:r w:rsidRPr="00DE3D5F">
        <w:rPr>
          <w:szCs w:val="20"/>
        </w:rPr>
        <w:t xml:space="preserve"> o </w:t>
      </w:r>
      <w:proofErr w:type="spellStart"/>
      <w:r w:rsidRPr="00DE3D5F">
        <w:rPr>
          <w:szCs w:val="20"/>
        </w:rPr>
        <w:t>autores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pueden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cambiar</w:t>
      </w:r>
      <w:proofErr w:type="spellEnd"/>
      <w:r w:rsidRPr="00DE3D5F">
        <w:rPr>
          <w:szCs w:val="20"/>
        </w:rPr>
        <w:t xml:space="preserve"> los </w:t>
      </w:r>
      <w:proofErr w:type="spellStart"/>
      <w:r w:rsidRPr="00DE3D5F">
        <w:rPr>
          <w:szCs w:val="20"/>
        </w:rPr>
        <w:t>nombres</w:t>
      </w:r>
      <w:proofErr w:type="spellEnd"/>
      <w:r w:rsidRPr="00DE3D5F">
        <w:rPr>
          <w:szCs w:val="20"/>
        </w:rPr>
        <w:t xml:space="preserve"> de los </w:t>
      </w:r>
      <w:proofErr w:type="spellStart"/>
      <w:r w:rsidRPr="00DE3D5F">
        <w:rPr>
          <w:szCs w:val="20"/>
        </w:rPr>
        <w:t>apartados</w:t>
      </w:r>
      <w:proofErr w:type="spellEnd"/>
      <w:r w:rsidRPr="00DE3D5F">
        <w:rPr>
          <w:szCs w:val="20"/>
        </w:rPr>
        <w:t xml:space="preserve">, </w:t>
      </w:r>
      <w:proofErr w:type="spellStart"/>
      <w:r w:rsidRPr="00DE3D5F">
        <w:rPr>
          <w:szCs w:val="20"/>
        </w:rPr>
        <w:t>añadiendo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otros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nuevos</w:t>
      </w:r>
      <w:proofErr w:type="spellEnd"/>
      <w:r w:rsidRPr="00DE3D5F">
        <w:rPr>
          <w:szCs w:val="20"/>
        </w:rPr>
        <w:t xml:space="preserve"> o </w:t>
      </w:r>
      <w:proofErr w:type="spellStart"/>
      <w:r w:rsidRPr="00DE3D5F">
        <w:rPr>
          <w:szCs w:val="20"/>
        </w:rPr>
        <w:t>eliminando</w:t>
      </w:r>
      <w:proofErr w:type="spellEnd"/>
      <w:r w:rsidRPr="00DE3D5F">
        <w:rPr>
          <w:szCs w:val="20"/>
        </w:rPr>
        <w:t xml:space="preserve"> los que </w:t>
      </w:r>
      <w:proofErr w:type="spellStart"/>
      <w:r w:rsidRPr="00DE3D5F">
        <w:rPr>
          <w:szCs w:val="20"/>
        </w:rPr>
        <w:t>estimen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innecesarios</w:t>
      </w:r>
      <w:proofErr w:type="spellEnd"/>
      <w:r w:rsidR="00766B81">
        <w:rPr>
          <w:szCs w:val="20"/>
        </w:rPr>
        <w:t xml:space="preserve"> </w:t>
      </w:r>
      <w:r w:rsidR="00766B81" w:rsidRPr="00E700D7">
        <w:rPr>
          <w:szCs w:val="20"/>
        </w:rPr>
        <w:t>—</w:t>
      </w:r>
      <w:r w:rsidR="00766B81">
        <w:rPr>
          <w:szCs w:val="20"/>
        </w:rPr>
        <w:t>p</w:t>
      </w:r>
      <w:r w:rsidRPr="00DE3D5F">
        <w:rPr>
          <w:szCs w:val="20"/>
        </w:rPr>
        <w:t xml:space="preserve">or </w:t>
      </w:r>
      <w:proofErr w:type="spellStart"/>
      <w:r w:rsidRPr="00DE3D5F">
        <w:rPr>
          <w:szCs w:val="20"/>
        </w:rPr>
        <w:t>ejemplo</w:t>
      </w:r>
      <w:proofErr w:type="spellEnd"/>
      <w:r w:rsidRPr="00DE3D5F">
        <w:rPr>
          <w:szCs w:val="20"/>
        </w:rPr>
        <w:t xml:space="preserve">, </w:t>
      </w:r>
      <w:proofErr w:type="spellStart"/>
      <w:r w:rsidR="00561AC8">
        <w:rPr>
          <w:szCs w:val="20"/>
        </w:rPr>
        <w:t>R</w:t>
      </w:r>
      <w:r w:rsidRPr="00DE3D5F">
        <w:rPr>
          <w:szCs w:val="20"/>
        </w:rPr>
        <w:t>evisión</w:t>
      </w:r>
      <w:proofErr w:type="spellEnd"/>
      <w:r w:rsidRPr="00DE3D5F">
        <w:rPr>
          <w:szCs w:val="20"/>
        </w:rPr>
        <w:t xml:space="preserve"> de </w:t>
      </w:r>
      <w:proofErr w:type="spellStart"/>
      <w:r w:rsidR="00561AC8">
        <w:rPr>
          <w:szCs w:val="20"/>
        </w:rPr>
        <w:t>L</w:t>
      </w:r>
      <w:r w:rsidRPr="00DE3D5F">
        <w:rPr>
          <w:szCs w:val="20"/>
        </w:rPr>
        <w:t>iteratura</w:t>
      </w:r>
      <w:proofErr w:type="spellEnd"/>
      <w:r w:rsidRPr="00DE3D5F">
        <w:rPr>
          <w:szCs w:val="20"/>
        </w:rPr>
        <w:t xml:space="preserve">, </w:t>
      </w:r>
      <w:proofErr w:type="spellStart"/>
      <w:r w:rsidR="00561AC8">
        <w:rPr>
          <w:szCs w:val="20"/>
        </w:rPr>
        <w:t>M</w:t>
      </w:r>
      <w:r w:rsidRPr="00DE3D5F">
        <w:rPr>
          <w:szCs w:val="20"/>
        </w:rPr>
        <w:t>ateriales</w:t>
      </w:r>
      <w:proofErr w:type="spellEnd"/>
      <w:r w:rsidRPr="00DE3D5F">
        <w:rPr>
          <w:szCs w:val="20"/>
        </w:rPr>
        <w:t xml:space="preserve"> y </w:t>
      </w:r>
      <w:proofErr w:type="spellStart"/>
      <w:r w:rsidR="00561AC8">
        <w:rPr>
          <w:szCs w:val="20"/>
        </w:rPr>
        <w:t>M</w:t>
      </w:r>
      <w:r w:rsidRPr="00DE3D5F">
        <w:rPr>
          <w:szCs w:val="20"/>
        </w:rPr>
        <w:t>étodos</w:t>
      </w:r>
      <w:proofErr w:type="spellEnd"/>
      <w:r w:rsidRPr="00DE3D5F">
        <w:rPr>
          <w:szCs w:val="20"/>
        </w:rPr>
        <w:t>, etc.</w:t>
      </w:r>
    </w:p>
    <w:p w14:paraId="5BB26E07" w14:textId="77777777" w:rsidR="00DE3D5F" w:rsidRPr="00DE3D5F" w:rsidRDefault="00DE3D5F" w:rsidP="00DE3D5F">
      <w:pPr>
        <w:pStyle w:val="MDPI31text"/>
        <w:ind w:left="0"/>
        <w:rPr>
          <w:szCs w:val="20"/>
        </w:rPr>
      </w:pPr>
      <w:proofErr w:type="spellStart"/>
      <w:r w:rsidRPr="00DE3D5F">
        <w:rPr>
          <w:szCs w:val="20"/>
        </w:rPr>
        <w:t>Tenga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en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cuenta</w:t>
      </w:r>
      <w:proofErr w:type="spellEnd"/>
      <w:r w:rsidRPr="00DE3D5F">
        <w:rPr>
          <w:szCs w:val="20"/>
        </w:rPr>
        <w:t xml:space="preserve"> que la </w:t>
      </w:r>
      <w:proofErr w:type="spellStart"/>
      <w:r w:rsidRPr="00DE3D5F">
        <w:rPr>
          <w:szCs w:val="20"/>
        </w:rPr>
        <w:t>publicación</w:t>
      </w:r>
      <w:proofErr w:type="spellEnd"/>
      <w:r w:rsidRPr="00DE3D5F">
        <w:rPr>
          <w:szCs w:val="20"/>
        </w:rPr>
        <w:t xml:space="preserve"> de </w:t>
      </w:r>
      <w:proofErr w:type="spellStart"/>
      <w:r w:rsidRPr="00DE3D5F">
        <w:rPr>
          <w:szCs w:val="20"/>
        </w:rPr>
        <w:t>su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manuscrito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implica</w:t>
      </w:r>
      <w:proofErr w:type="spellEnd"/>
      <w:r w:rsidRPr="00DE3D5F">
        <w:rPr>
          <w:szCs w:val="20"/>
        </w:rPr>
        <w:t xml:space="preserve"> que debe </w:t>
      </w:r>
      <w:proofErr w:type="spellStart"/>
      <w:r w:rsidRPr="00DE3D5F">
        <w:rPr>
          <w:szCs w:val="20"/>
        </w:rPr>
        <w:t>poner</w:t>
      </w:r>
      <w:proofErr w:type="spellEnd"/>
      <w:r w:rsidRPr="00DE3D5F">
        <w:rPr>
          <w:szCs w:val="20"/>
        </w:rPr>
        <w:t xml:space="preserve"> a </w:t>
      </w:r>
      <w:proofErr w:type="spellStart"/>
      <w:r w:rsidRPr="00DE3D5F">
        <w:rPr>
          <w:szCs w:val="20"/>
        </w:rPr>
        <w:t>disposición</w:t>
      </w:r>
      <w:proofErr w:type="spellEnd"/>
      <w:r w:rsidRPr="00DE3D5F">
        <w:rPr>
          <w:szCs w:val="20"/>
        </w:rPr>
        <w:t xml:space="preserve"> de los </w:t>
      </w:r>
      <w:proofErr w:type="spellStart"/>
      <w:r w:rsidRPr="00DE3D5F">
        <w:rPr>
          <w:szCs w:val="20"/>
        </w:rPr>
        <w:t>lectores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todos</w:t>
      </w:r>
      <w:proofErr w:type="spellEnd"/>
      <w:r w:rsidRPr="00DE3D5F">
        <w:rPr>
          <w:szCs w:val="20"/>
        </w:rPr>
        <w:t xml:space="preserve"> los </w:t>
      </w:r>
      <w:proofErr w:type="spellStart"/>
      <w:r w:rsidRPr="00DE3D5F">
        <w:rPr>
          <w:szCs w:val="20"/>
        </w:rPr>
        <w:t>materiales</w:t>
      </w:r>
      <w:proofErr w:type="spellEnd"/>
      <w:r w:rsidRPr="00DE3D5F">
        <w:rPr>
          <w:szCs w:val="20"/>
        </w:rPr>
        <w:t xml:space="preserve">, </w:t>
      </w:r>
      <w:proofErr w:type="spellStart"/>
      <w:r w:rsidRPr="00DE3D5F">
        <w:rPr>
          <w:szCs w:val="20"/>
        </w:rPr>
        <w:t>datos</w:t>
      </w:r>
      <w:proofErr w:type="spellEnd"/>
      <w:r w:rsidRPr="00DE3D5F">
        <w:rPr>
          <w:szCs w:val="20"/>
        </w:rPr>
        <w:t xml:space="preserve">, </w:t>
      </w:r>
      <w:proofErr w:type="spellStart"/>
      <w:r w:rsidRPr="00DE3D5F">
        <w:rPr>
          <w:szCs w:val="20"/>
        </w:rPr>
        <w:t>códigos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informáticos</w:t>
      </w:r>
      <w:proofErr w:type="spellEnd"/>
      <w:r w:rsidRPr="00DE3D5F">
        <w:rPr>
          <w:szCs w:val="20"/>
        </w:rPr>
        <w:t xml:space="preserve"> y </w:t>
      </w:r>
      <w:proofErr w:type="spellStart"/>
      <w:r w:rsidRPr="00DE3D5F">
        <w:rPr>
          <w:szCs w:val="20"/>
        </w:rPr>
        <w:t>protocolos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asociados</w:t>
      </w:r>
      <w:proofErr w:type="spellEnd"/>
      <w:r w:rsidRPr="00DE3D5F">
        <w:rPr>
          <w:szCs w:val="20"/>
        </w:rPr>
        <w:t xml:space="preserve"> con la </w:t>
      </w:r>
      <w:proofErr w:type="spellStart"/>
      <w:r w:rsidRPr="00DE3D5F">
        <w:rPr>
          <w:szCs w:val="20"/>
        </w:rPr>
        <w:t>publicación</w:t>
      </w:r>
      <w:proofErr w:type="spellEnd"/>
      <w:r w:rsidRPr="00DE3D5F">
        <w:rPr>
          <w:szCs w:val="20"/>
        </w:rPr>
        <w:t xml:space="preserve">. </w:t>
      </w:r>
      <w:proofErr w:type="spellStart"/>
      <w:r w:rsidRPr="00DE3D5F">
        <w:rPr>
          <w:szCs w:val="20"/>
        </w:rPr>
        <w:t>Indique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cualquier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restricción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sobre</w:t>
      </w:r>
      <w:proofErr w:type="spellEnd"/>
      <w:r w:rsidRPr="00DE3D5F">
        <w:rPr>
          <w:szCs w:val="20"/>
        </w:rPr>
        <w:t xml:space="preserve"> la </w:t>
      </w:r>
      <w:proofErr w:type="spellStart"/>
      <w:r w:rsidRPr="00DE3D5F">
        <w:rPr>
          <w:szCs w:val="20"/>
        </w:rPr>
        <w:t>disponibilidad</w:t>
      </w:r>
      <w:proofErr w:type="spellEnd"/>
      <w:r w:rsidRPr="00DE3D5F">
        <w:rPr>
          <w:szCs w:val="20"/>
        </w:rPr>
        <w:t xml:space="preserve"> de </w:t>
      </w:r>
      <w:proofErr w:type="spellStart"/>
      <w:r w:rsidRPr="00DE3D5F">
        <w:rPr>
          <w:szCs w:val="20"/>
        </w:rPr>
        <w:t>materiales</w:t>
      </w:r>
      <w:proofErr w:type="spellEnd"/>
      <w:r w:rsidRPr="00DE3D5F">
        <w:rPr>
          <w:szCs w:val="20"/>
        </w:rPr>
        <w:t xml:space="preserve"> o </w:t>
      </w:r>
      <w:proofErr w:type="spellStart"/>
      <w:r w:rsidRPr="00DE3D5F">
        <w:rPr>
          <w:szCs w:val="20"/>
        </w:rPr>
        <w:t>información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en</w:t>
      </w:r>
      <w:proofErr w:type="spellEnd"/>
      <w:r w:rsidRPr="00DE3D5F">
        <w:rPr>
          <w:szCs w:val="20"/>
        </w:rPr>
        <w:t xml:space="preserve"> la </w:t>
      </w:r>
      <w:proofErr w:type="spellStart"/>
      <w:r w:rsidRPr="00DE3D5F">
        <w:rPr>
          <w:szCs w:val="20"/>
        </w:rPr>
        <w:t>etapa</w:t>
      </w:r>
      <w:proofErr w:type="spellEnd"/>
      <w:r w:rsidRPr="00DE3D5F">
        <w:rPr>
          <w:szCs w:val="20"/>
        </w:rPr>
        <w:t xml:space="preserve"> de </w:t>
      </w:r>
      <w:proofErr w:type="spellStart"/>
      <w:r w:rsidRPr="00DE3D5F">
        <w:rPr>
          <w:szCs w:val="20"/>
        </w:rPr>
        <w:t>envío</w:t>
      </w:r>
      <w:proofErr w:type="spellEnd"/>
      <w:r w:rsidRPr="00DE3D5F">
        <w:rPr>
          <w:szCs w:val="20"/>
        </w:rPr>
        <w:t>.</w:t>
      </w:r>
    </w:p>
    <w:p w14:paraId="760A14EB" w14:textId="4BB44C1C" w:rsidR="000713E4" w:rsidRDefault="00DE3D5F" w:rsidP="00DE3D5F">
      <w:pPr>
        <w:pStyle w:val="MDPI31text"/>
        <w:ind w:left="0" w:firstLine="0"/>
        <w:rPr>
          <w:szCs w:val="20"/>
        </w:rPr>
      </w:pPr>
      <w:r w:rsidRPr="00DE3D5F">
        <w:rPr>
          <w:szCs w:val="20"/>
        </w:rPr>
        <w:t xml:space="preserve">Los </w:t>
      </w:r>
      <w:proofErr w:type="spellStart"/>
      <w:r w:rsidRPr="00DE3D5F">
        <w:rPr>
          <w:szCs w:val="20"/>
        </w:rPr>
        <w:t>nuevos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métodos</w:t>
      </w:r>
      <w:proofErr w:type="spellEnd"/>
      <w:r w:rsidRPr="00DE3D5F">
        <w:rPr>
          <w:szCs w:val="20"/>
        </w:rPr>
        <w:t xml:space="preserve"> y </w:t>
      </w:r>
      <w:proofErr w:type="spellStart"/>
      <w:r w:rsidRPr="00DE3D5F">
        <w:rPr>
          <w:szCs w:val="20"/>
        </w:rPr>
        <w:t>protocolos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deben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describirse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en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detalle</w:t>
      </w:r>
      <w:proofErr w:type="spellEnd"/>
      <w:r w:rsidRPr="00DE3D5F">
        <w:rPr>
          <w:szCs w:val="20"/>
        </w:rPr>
        <w:t xml:space="preserve">, </w:t>
      </w:r>
      <w:proofErr w:type="spellStart"/>
      <w:r w:rsidRPr="00DE3D5F">
        <w:rPr>
          <w:szCs w:val="20"/>
        </w:rPr>
        <w:t>mientras</w:t>
      </w:r>
      <w:proofErr w:type="spellEnd"/>
      <w:r w:rsidRPr="00DE3D5F">
        <w:rPr>
          <w:szCs w:val="20"/>
        </w:rPr>
        <w:t xml:space="preserve"> que los </w:t>
      </w:r>
      <w:proofErr w:type="spellStart"/>
      <w:r w:rsidRPr="00DE3D5F">
        <w:rPr>
          <w:szCs w:val="20"/>
        </w:rPr>
        <w:t>métodos</w:t>
      </w:r>
      <w:proofErr w:type="spellEnd"/>
      <w:r w:rsidRPr="00DE3D5F">
        <w:rPr>
          <w:szCs w:val="20"/>
        </w:rPr>
        <w:t xml:space="preserve"> bien </w:t>
      </w:r>
      <w:proofErr w:type="spellStart"/>
      <w:r w:rsidRPr="00DE3D5F">
        <w:rPr>
          <w:szCs w:val="20"/>
        </w:rPr>
        <w:t>establecidos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pueden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describirse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brevemente</w:t>
      </w:r>
      <w:proofErr w:type="spellEnd"/>
      <w:r w:rsidRPr="00DE3D5F">
        <w:rPr>
          <w:szCs w:val="20"/>
        </w:rPr>
        <w:t xml:space="preserve"> y </w:t>
      </w:r>
      <w:proofErr w:type="spellStart"/>
      <w:r w:rsidRPr="00DE3D5F">
        <w:rPr>
          <w:szCs w:val="20"/>
        </w:rPr>
        <w:t>citarse</w:t>
      </w:r>
      <w:proofErr w:type="spellEnd"/>
      <w:r w:rsidRPr="00DE3D5F">
        <w:rPr>
          <w:szCs w:val="20"/>
        </w:rPr>
        <w:t xml:space="preserve"> </w:t>
      </w:r>
      <w:proofErr w:type="spellStart"/>
      <w:r w:rsidRPr="00DE3D5F">
        <w:rPr>
          <w:szCs w:val="20"/>
        </w:rPr>
        <w:t>adecuadamente</w:t>
      </w:r>
      <w:proofErr w:type="spellEnd"/>
      <w:r w:rsidRPr="00DE3D5F">
        <w:rPr>
          <w:szCs w:val="20"/>
        </w:rPr>
        <w:t>.</w:t>
      </w:r>
    </w:p>
    <w:p w14:paraId="467F87E3" w14:textId="40970FD0" w:rsidR="000F09A7" w:rsidRPr="001F31D1" w:rsidRDefault="000F09A7" w:rsidP="00D10085">
      <w:pPr>
        <w:pStyle w:val="MDPI21heading1"/>
        <w:ind w:left="0"/>
      </w:pPr>
      <w:r w:rsidRPr="001F31D1">
        <w:t xml:space="preserve">3. </w:t>
      </w:r>
      <w:proofErr w:type="spellStart"/>
      <w:r w:rsidRPr="001F31D1">
        <w:t>Result</w:t>
      </w:r>
      <w:r w:rsidR="008B4352">
        <w:t>ados</w:t>
      </w:r>
      <w:proofErr w:type="spellEnd"/>
    </w:p>
    <w:p w14:paraId="4E2DEE17" w14:textId="77777777" w:rsidR="008B4352" w:rsidRDefault="008B4352" w:rsidP="008B4352">
      <w:pPr>
        <w:pStyle w:val="MDPI31text"/>
        <w:ind w:left="0" w:firstLine="0"/>
      </w:pPr>
      <w:proofErr w:type="spellStart"/>
      <w:r w:rsidRPr="008B4352">
        <w:t>Esta</w:t>
      </w:r>
      <w:proofErr w:type="spellEnd"/>
      <w:r w:rsidRPr="008B4352">
        <w:t xml:space="preserve"> </w:t>
      </w:r>
      <w:proofErr w:type="spellStart"/>
      <w:r w:rsidRPr="008B4352">
        <w:t>sección</w:t>
      </w:r>
      <w:proofErr w:type="spellEnd"/>
      <w:r w:rsidRPr="008B4352">
        <w:t xml:space="preserve"> </w:t>
      </w:r>
      <w:proofErr w:type="spellStart"/>
      <w:r w:rsidRPr="008B4352">
        <w:t>puede</w:t>
      </w:r>
      <w:proofErr w:type="spellEnd"/>
      <w:r w:rsidRPr="008B4352">
        <w:t xml:space="preserve"> </w:t>
      </w:r>
      <w:proofErr w:type="spellStart"/>
      <w:r w:rsidRPr="008B4352">
        <w:t>dividirse</w:t>
      </w:r>
      <w:proofErr w:type="spellEnd"/>
      <w:r w:rsidRPr="008B4352">
        <w:t xml:space="preserve"> </w:t>
      </w:r>
      <w:proofErr w:type="spellStart"/>
      <w:r w:rsidRPr="008B4352">
        <w:t>en</w:t>
      </w:r>
      <w:proofErr w:type="spellEnd"/>
      <w:r w:rsidRPr="008B4352">
        <w:t xml:space="preserve"> </w:t>
      </w:r>
      <w:proofErr w:type="spellStart"/>
      <w:r w:rsidRPr="008B4352">
        <w:t>subtítulos</w:t>
      </w:r>
      <w:proofErr w:type="spellEnd"/>
      <w:r w:rsidRPr="008B4352">
        <w:t xml:space="preserve">. </w:t>
      </w:r>
    </w:p>
    <w:p w14:paraId="258CF944" w14:textId="677D54DF" w:rsidR="000F09A7" w:rsidRDefault="008B4352" w:rsidP="00D10085">
      <w:pPr>
        <w:pStyle w:val="MDPI31text"/>
        <w:ind w:left="0"/>
      </w:pPr>
      <w:r w:rsidRPr="008B4352">
        <w:t xml:space="preserve">Debe </w:t>
      </w:r>
      <w:proofErr w:type="spellStart"/>
      <w:r w:rsidRPr="008B4352">
        <w:t>proporcionar</w:t>
      </w:r>
      <w:proofErr w:type="spellEnd"/>
      <w:r w:rsidRPr="008B4352">
        <w:t xml:space="preserve"> una </w:t>
      </w:r>
      <w:proofErr w:type="spellStart"/>
      <w:r w:rsidRPr="008B4352">
        <w:t>descripción</w:t>
      </w:r>
      <w:proofErr w:type="spellEnd"/>
      <w:r w:rsidRPr="008B4352">
        <w:t xml:space="preserve"> </w:t>
      </w:r>
      <w:proofErr w:type="spellStart"/>
      <w:r w:rsidRPr="008B4352">
        <w:t>concisa</w:t>
      </w:r>
      <w:proofErr w:type="spellEnd"/>
      <w:r w:rsidRPr="008B4352">
        <w:t xml:space="preserve"> y </w:t>
      </w:r>
      <w:proofErr w:type="spellStart"/>
      <w:r w:rsidRPr="008B4352">
        <w:t>precisa</w:t>
      </w:r>
      <w:proofErr w:type="spellEnd"/>
      <w:r w:rsidRPr="008B4352">
        <w:t xml:space="preserve"> de los </w:t>
      </w:r>
      <w:proofErr w:type="spellStart"/>
      <w:r w:rsidRPr="008B4352">
        <w:t>resultados</w:t>
      </w:r>
      <w:proofErr w:type="spellEnd"/>
      <w:r w:rsidRPr="008B4352">
        <w:t xml:space="preserve"> </w:t>
      </w:r>
      <w:proofErr w:type="spellStart"/>
      <w:r w:rsidRPr="008B4352">
        <w:t>experimentales</w:t>
      </w:r>
      <w:proofErr w:type="spellEnd"/>
      <w:r w:rsidRPr="008B4352">
        <w:t xml:space="preserve">, </w:t>
      </w:r>
      <w:proofErr w:type="spellStart"/>
      <w:r w:rsidRPr="008B4352">
        <w:t>su</w:t>
      </w:r>
      <w:proofErr w:type="spellEnd"/>
      <w:r w:rsidRPr="008B4352">
        <w:t xml:space="preserve"> </w:t>
      </w:r>
      <w:proofErr w:type="spellStart"/>
      <w:r w:rsidRPr="008B4352">
        <w:t>interpretación</w:t>
      </w:r>
      <w:proofErr w:type="spellEnd"/>
      <w:r w:rsidRPr="008B4352">
        <w:t xml:space="preserve"> y las </w:t>
      </w:r>
      <w:proofErr w:type="spellStart"/>
      <w:r w:rsidRPr="008B4352">
        <w:t>conclusiones</w:t>
      </w:r>
      <w:proofErr w:type="spellEnd"/>
      <w:r w:rsidRPr="008B4352">
        <w:t xml:space="preserve"> </w:t>
      </w:r>
      <w:proofErr w:type="spellStart"/>
      <w:r w:rsidRPr="008B4352">
        <w:t>experimentales</w:t>
      </w:r>
      <w:proofErr w:type="spellEnd"/>
      <w:r w:rsidRPr="008B4352">
        <w:t xml:space="preserve"> que se </w:t>
      </w:r>
      <w:proofErr w:type="spellStart"/>
      <w:r w:rsidRPr="008B4352">
        <w:t>pueden</w:t>
      </w:r>
      <w:proofErr w:type="spellEnd"/>
      <w:r w:rsidRPr="008B4352">
        <w:t xml:space="preserve"> </w:t>
      </w:r>
      <w:proofErr w:type="spellStart"/>
      <w:r w:rsidRPr="008B4352">
        <w:t>extraer</w:t>
      </w:r>
      <w:proofErr w:type="spellEnd"/>
      <w:r w:rsidRPr="008B4352">
        <w:t>.</w:t>
      </w:r>
    </w:p>
    <w:p w14:paraId="2C436B77" w14:textId="7787D909" w:rsidR="000F09A7" w:rsidRPr="001F31D1" w:rsidRDefault="000F09A7" w:rsidP="00D10085">
      <w:pPr>
        <w:pStyle w:val="MDPI22heading2"/>
        <w:spacing w:before="240"/>
        <w:ind w:left="0"/>
      </w:pPr>
      <w:r w:rsidRPr="001F31D1">
        <w:t xml:space="preserve">3.1. </w:t>
      </w:r>
      <w:r w:rsidR="007F4AF3" w:rsidRPr="007F4AF3">
        <w:t>Subsección</w:t>
      </w:r>
    </w:p>
    <w:p w14:paraId="317E6BD4" w14:textId="3F082A00" w:rsidR="000F09A7" w:rsidRDefault="000F09A7" w:rsidP="00D10085">
      <w:pPr>
        <w:pStyle w:val="MDPI23heading3"/>
        <w:ind w:left="0"/>
      </w:pPr>
      <w:r>
        <w:t xml:space="preserve">3.1.1. </w:t>
      </w:r>
      <w:proofErr w:type="spellStart"/>
      <w:r w:rsidR="007F4AF3" w:rsidRPr="007F4AF3">
        <w:t>Subsubsección</w:t>
      </w:r>
      <w:proofErr w:type="spellEnd"/>
    </w:p>
    <w:p w14:paraId="59FB7550" w14:textId="0C8DAEDF" w:rsidR="000F09A7" w:rsidRPr="003030D2" w:rsidRDefault="007F4AF3" w:rsidP="00D10085">
      <w:pPr>
        <w:pStyle w:val="MDPI35textbeforelist"/>
        <w:ind w:left="0"/>
      </w:pPr>
      <w:r w:rsidRPr="007F4AF3">
        <w:t xml:space="preserve">Las </w:t>
      </w:r>
      <w:proofErr w:type="spellStart"/>
      <w:r w:rsidRPr="007F4AF3">
        <w:t>listas</w:t>
      </w:r>
      <w:proofErr w:type="spellEnd"/>
      <w:r w:rsidRPr="007F4AF3">
        <w:t xml:space="preserve"> con </w:t>
      </w:r>
      <w:proofErr w:type="spellStart"/>
      <w:r w:rsidRPr="007F4AF3">
        <w:t>viñetas</w:t>
      </w:r>
      <w:proofErr w:type="spellEnd"/>
      <w:r w:rsidRPr="007F4AF3">
        <w:t xml:space="preserve"> se </w:t>
      </w:r>
      <w:proofErr w:type="spellStart"/>
      <w:r w:rsidRPr="007F4AF3">
        <w:t>ven</w:t>
      </w:r>
      <w:proofErr w:type="spellEnd"/>
      <w:r w:rsidRPr="007F4AF3">
        <w:t xml:space="preserve"> </w:t>
      </w:r>
      <w:proofErr w:type="spellStart"/>
      <w:r w:rsidRPr="007F4AF3">
        <w:t>así</w:t>
      </w:r>
      <w:proofErr w:type="spellEnd"/>
      <w:r w:rsidRPr="007F4AF3">
        <w:t>:</w:t>
      </w:r>
    </w:p>
    <w:p w14:paraId="1ED05AFA" w14:textId="46228139" w:rsidR="000F09A7" w:rsidRPr="003030D2" w:rsidRDefault="007F4AF3" w:rsidP="00D62F10">
      <w:pPr>
        <w:pStyle w:val="MDPI38bullet"/>
        <w:spacing w:before="60"/>
        <w:ind w:left="425"/>
      </w:pPr>
      <w:r>
        <w:t xml:space="preserve">Primera </w:t>
      </w:r>
      <w:proofErr w:type="spellStart"/>
      <w:r>
        <w:t>viñeta</w:t>
      </w:r>
      <w:proofErr w:type="spellEnd"/>
      <w:r w:rsidR="000F09A7">
        <w:t>;</w:t>
      </w:r>
    </w:p>
    <w:p w14:paraId="3A3EE54A" w14:textId="165A27B2" w:rsidR="000F09A7" w:rsidRPr="003030D2" w:rsidRDefault="007F4AF3" w:rsidP="00D62F10">
      <w:pPr>
        <w:pStyle w:val="MDPI38bullet"/>
        <w:ind w:left="425"/>
      </w:pPr>
      <w:r>
        <w:t xml:space="preserve">Segunda </w:t>
      </w:r>
      <w:proofErr w:type="spellStart"/>
      <w:r>
        <w:t>viñeta</w:t>
      </w:r>
      <w:proofErr w:type="spellEnd"/>
      <w:r w:rsidR="000F09A7">
        <w:t>;</w:t>
      </w:r>
    </w:p>
    <w:p w14:paraId="19EF11C4" w14:textId="0F21C022" w:rsidR="000F09A7" w:rsidRDefault="007F4AF3" w:rsidP="00D62F10">
      <w:pPr>
        <w:pStyle w:val="MDPI38bullet"/>
        <w:spacing w:after="60"/>
        <w:ind w:left="425"/>
      </w:pPr>
      <w:proofErr w:type="spellStart"/>
      <w:r>
        <w:t>Tercera</w:t>
      </w:r>
      <w:proofErr w:type="spellEnd"/>
      <w:r>
        <w:t xml:space="preserve"> </w:t>
      </w:r>
      <w:proofErr w:type="spellStart"/>
      <w:r>
        <w:t>viñeta</w:t>
      </w:r>
      <w:proofErr w:type="spellEnd"/>
      <w:r w:rsidR="000F09A7">
        <w:t>.</w:t>
      </w:r>
    </w:p>
    <w:p w14:paraId="0389436E" w14:textId="2800DFC4" w:rsidR="000F09A7" w:rsidRPr="003030D2" w:rsidRDefault="007F4AF3" w:rsidP="00D62F10">
      <w:pPr>
        <w:pStyle w:val="MDPI35textbeforelist"/>
        <w:ind w:left="0"/>
      </w:pPr>
      <w:r w:rsidRPr="007F4AF3">
        <w:t xml:space="preserve">Las </w:t>
      </w:r>
      <w:proofErr w:type="spellStart"/>
      <w:r w:rsidRPr="007F4AF3">
        <w:t>listas</w:t>
      </w:r>
      <w:proofErr w:type="spellEnd"/>
      <w:r w:rsidRPr="007F4AF3">
        <w:t xml:space="preserve"> </w:t>
      </w:r>
      <w:proofErr w:type="spellStart"/>
      <w:r w:rsidRPr="007F4AF3">
        <w:t>numeradas</w:t>
      </w:r>
      <w:proofErr w:type="spellEnd"/>
      <w:r w:rsidRPr="007F4AF3">
        <w:t xml:space="preserve"> se </w:t>
      </w:r>
      <w:proofErr w:type="spellStart"/>
      <w:r w:rsidRPr="007F4AF3">
        <w:t>pueden</w:t>
      </w:r>
      <w:proofErr w:type="spellEnd"/>
      <w:r w:rsidRPr="007F4AF3">
        <w:t xml:space="preserve"> </w:t>
      </w:r>
      <w:proofErr w:type="spellStart"/>
      <w:r w:rsidRPr="007F4AF3">
        <w:t>agregar</w:t>
      </w:r>
      <w:proofErr w:type="spellEnd"/>
      <w:r w:rsidRPr="007F4AF3">
        <w:t xml:space="preserve"> de la </w:t>
      </w:r>
      <w:proofErr w:type="spellStart"/>
      <w:r w:rsidRPr="007F4AF3">
        <w:t>siguiente</w:t>
      </w:r>
      <w:proofErr w:type="spellEnd"/>
      <w:r w:rsidRPr="007F4AF3">
        <w:t xml:space="preserve"> </w:t>
      </w:r>
      <w:proofErr w:type="spellStart"/>
      <w:r w:rsidRPr="007F4AF3">
        <w:t>manera</w:t>
      </w:r>
      <w:proofErr w:type="spellEnd"/>
      <w:r w:rsidRPr="007F4AF3">
        <w:t xml:space="preserve">: </w:t>
      </w:r>
    </w:p>
    <w:p w14:paraId="43EC816B" w14:textId="19DBA4FD" w:rsidR="000F09A7" w:rsidRPr="003030D2" w:rsidRDefault="007F4AF3" w:rsidP="00D62F10">
      <w:pPr>
        <w:pStyle w:val="MDPI37itemize"/>
        <w:spacing w:before="60"/>
        <w:ind w:left="425"/>
      </w:pPr>
      <w:r>
        <w:t xml:space="preserve">Primer </w:t>
      </w:r>
      <w:proofErr w:type="spellStart"/>
      <w:r>
        <w:t>ítem</w:t>
      </w:r>
      <w:proofErr w:type="spellEnd"/>
      <w:r w:rsidR="000F09A7">
        <w:t>;</w:t>
      </w:r>
    </w:p>
    <w:p w14:paraId="632DB106" w14:textId="2161E963" w:rsidR="000F09A7" w:rsidRPr="003030D2" w:rsidRDefault="000F09A7" w:rsidP="00D62F10">
      <w:pPr>
        <w:pStyle w:val="MDPI37itemize"/>
        <w:ind w:left="425"/>
      </w:pPr>
      <w:r w:rsidRPr="003030D2">
        <w:t>S</w:t>
      </w:r>
      <w:r>
        <w:t>e</w:t>
      </w:r>
      <w:r w:rsidR="007F4AF3">
        <w:t>gundo</w:t>
      </w:r>
      <w:r>
        <w:t xml:space="preserve"> </w:t>
      </w:r>
      <w:proofErr w:type="spellStart"/>
      <w:r w:rsidR="007F4AF3">
        <w:t>í</w:t>
      </w:r>
      <w:r>
        <w:t>tem</w:t>
      </w:r>
      <w:proofErr w:type="spellEnd"/>
      <w:r>
        <w:t>;</w:t>
      </w:r>
    </w:p>
    <w:p w14:paraId="6AED1422" w14:textId="7E0ECEEE" w:rsidR="000F09A7" w:rsidRPr="003030D2" w:rsidRDefault="000F09A7" w:rsidP="00D62F10">
      <w:pPr>
        <w:pStyle w:val="MDPI37itemize"/>
        <w:spacing w:after="60"/>
        <w:ind w:left="425"/>
      </w:pPr>
      <w:proofErr w:type="spellStart"/>
      <w:r w:rsidRPr="003030D2">
        <w:t>T</w:t>
      </w:r>
      <w:r w:rsidR="007F4AF3">
        <w:t>ercer</w:t>
      </w:r>
      <w:proofErr w:type="spellEnd"/>
      <w:r>
        <w:t xml:space="preserve"> </w:t>
      </w:r>
      <w:proofErr w:type="spellStart"/>
      <w:r w:rsidR="007F4AF3">
        <w:t>ítem</w:t>
      </w:r>
      <w:proofErr w:type="spellEnd"/>
      <w:r>
        <w:t>.</w:t>
      </w:r>
    </w:p>
    <w:p w14:paraId="242A5E34" w14:textId="7EFB3101" w:rsidR="000F09A7" w:rsidRDefault="007F4AF3" w:rsidP="00D10085">
      <w:pPr>
        <w:pStyle w:val="MDPI31text"/>
        <w:ind w:left="0"/>
      </w:pPr>
      <w:r w:rsidRPr="007F4AF3">
        <w:t xml:space="preserve">El </w:t>
      </w:r>
      <w:proofErr w:type="spellStart"/>
      <w:r w:rsidRPr="007F4AF3">
        <w:t>texto</w:t>
      </w:r>
      <w:proofErr w:type="spellEnd"/>
      <w:r w:rsidRPr="007F4AF3">
        <w:t xml:space="preserve"> </w:t>
      </w:r>
      <w:proofErr w:type="spellStart"/>
      <w:r w:rsidRPr="007F4AF3">
        <w:t>continúa</w:t>
      </w:r>
      <w:proofErr w:type="spellEnd"/>
      <w:r w:rsidRPr="007F4AF3">
        <w:t xml:space="preserve"> </w:t>
      </w:r>
      <w:proofErr w:type="spellStart"/>
      <w:r w:rsidRPr="007F4AF3">
        <w:t>aquí</w:t>
      </w:r>
      <w:proofErr w:type="spellEnd"/>
      <w:r w:rsidRPr="007F4AF3">
        <w:t xml:space="preserve">. </w:t>
      </w:r>
    </w:p>
    <w:p w14:paraId="6D9293C9" w14:textId="2B3C6E52" w:rsidR="00FA749D" w:rsidRDefault="00FA749D" w:rsidP="00FA749D">
      <w:pPr>
        <w:pStyle w:val="MDPI31text"/>
        <w:ind w:left="0" w:firstLine="0"/>
      </w:pPr>
    </w:p>
    <w:p w14:paraId="71A9AE7D" w14:textId="463296CD" w:rsidR="00361968" w:rsidRPr="00E75611" w:rsidRDefault="00361968" w:rsidP="00361968">
      <w:pPr>
        <w:pStyle w:val="MDPI22heading2"/>
        <w:spacing w:before="240"/>
        <w:ind w:left="0"/>
        <w:rPr>
          <w:noProof w:val="0"/>
        </w:rPr>
      </w:pPr>
      <w:r w:rsidRPr="00E75611">
        <w:t>3.2</w:t>
      </w:r>
      <w:r w:rsidRPr="00E75611">
        <w:rPr>
          <w:noProof w:val="0"/>
        </w:rPr>
        <w:t xml:space="preserve">. </w:t>
      </w:r>
      <w:proofErr w:type="spellStart"/>
      <w:r w:rsidR="007F4AF3" w:rsidRPr="007F4AF3">
        <w:rPr>
          <w:noProof w:val="0"/>
        </w:rPr>
        <w:t>Figuras</w:t>
      </w:r>
      <w:proofErr w:type="spellEnd"/>
      <w:r w:rsidR="007F4AF3" w:rsidRPr="007F4AF3">
        <w:rPr>
          <w:noProof w:val="0"/>
        </w:rPr>
        <w:t xml:space="preserve">, </w:t>
      </w:r>
      <w:proofErr w:type="spellStart"/>
      <w:r w:rsidR="007F4AF3" w:rsidRPr="007F4AF3">
        <w:rPr>
          <w:noProof w:val="0"/>
        </w:rPr>
        <w:t>Tablas</w:t>
      </w:r>
      <w:proofErr w:type="spellEnd"/>
      <w:r w:rsidR="007F4AF3" w:rsidRPr="007F4AF3">
        <w:rPr>
          <w:noProof w:val="0"/>
        </w:rPr>
        <w:t xml:space="preserve"> y </w:t>
      </w:r>
      <w:proofErr w:type="spellStart"/>
      <w:r w:rsidR="007F4AF3" w:rsidRPr="007F4AF3">
        <w:rPr>
          <w:noProof w:val="0"/>
        </w:rPr>
        <w:t>Esquemas</w:t>
      </w:r>
      <w:proofErr w:type="spellEnd"/>
    </w:p>
    <w:p w14:paraId="1597D418" w14:textId="6A338B54" w:rsidR="00361968" w:rsidRDefault="007F4AF3" w:rsidP="00361968">
      <w:pPr>
        <w:pStyle w:val="MDPI31text"/>
        <w:ind w:left="0"/>
      </w:pPr>
      <w:proofErr w:type="spellStart"/>
      <w:r w:rsidRPr="007F4AF3">
        <w:t>Todas</w:t>
      </w:r>
      <w:proofErr w:type="spellEnd"/>
      <w:r w:rsidRPr="007F4AF3">
        <w:t xml:space="preserve"> las </w:t>
      </w:r>
      <w:proofErr w:type="spellStart"/>
      <w:r w:rsidRPr="007F4AF3">
        <w:t>figuras</w:t>
      </w:r>
      <w:proofErr w:type="spellEnd"/>
      <w:r w:rsidRPr="007F4AF3">
        <w:t xml:space="preserve"> y </w:t>
      </w:r>
      <w:proofErr w:type="spellStart"/>
      <w:r w:rsidRPr="007F4AF3">
        <w:t>tablas</w:t>
      </w:r>
      <w:proofErr w:type="spellEnd"/>
      <w:r w:rsidRPr="007F4AF3">
        <w:t xml:space="preserve"> </w:t>
      </w:r>
      <w:proofErr w:type="spellStart"/>
      <w:r w:rsidRPr="007F4AF3">
        <w:t>deben</w:t>
      </w:r>
      <w:proofErr w:type="spellEnd"/>
      <w:r w:rsidRPr="007F4AF3">
        <w:t xml:space="preserve"> </w:t>
      </w:r>
      <w:proofErr w:type="spellStart"/>
      <w:r w:rsidRPr="007F4AF3">
        <w:t>citarse</w:t>
      </w:r>
      <w:proofErr w:type="spellEnd"/>
      <w:r w:rsidRPr="007F4AF3">
        <w:t xml:space="preserve"> </w:t>
      </w:r>
      <w:proofErr w:type="spellStart"/>
      <w:r w:rsidRPr="007F4AF3">
        <w:t>en</w:t>
      </w:r>
      <w:proofErr w:type="spellEnd"/>
      <w:r w:rsidRPr="007F4AF3">
        <w:t xml:space="preserve"> </w:t>
      </w:r>
      <w:proofErr w:type="spellStart"/>
      <w:r w:rsidRPr="007F4AF3">
        <w:t>el</w:t>
      </w:r>
      <w:proofErr w:type="spellEnd"/>
      <w:r w:rsidRPr="007F4AF3">
        <w:t xml:space="preserve"> </w:t>
      </w:r>
      <w:proofErr w:type="spellStart"/>
      <w:r w:rsidRPr="007F4AF3">
        <w:t>texto</w:t>
      </w:r>
      <w:proofErr w:type="spellEnd"/>
      <w:r w:rsidRPr="007F4AF3">
        <w:t xml:space="preserve"> principal </w:t>
      </w:r>
      <w:proofErr w:type="spellStart"/>
      <w:r w:rsidRPr="007F4AF3">
        <w:t>como</w:t>
      </w:r>
      <w:proofErr w:type="spellEnd"/>
      <w:r w:rsidRPr="007F4AF3">
        <w:t xml:space="preserve"> </w:t>
      </w:r>
      <w:proofErr w:type="spellStart"/>
      <w:r w:rsidRPr="007F4AF3">
        <w:t>Figura</w:t>
      </w:r>
      <w:proofErr w:type="spellEnd"/>
      <w:r w:rsidRPr="007F4AF3">
        <w:t xml:space="preserve"> 1, </w:t>
      </w:r>
      <w:proofErr w:type="spellStart"/>
      <w:r w:rsidRPr="007F4AF3">
        <w:t>Tabla</w:t>
      </w:r>
      <w:proofErr w:type="spellEnd"/>
      <w:r w:rsidRPr="007F4AF3">
        <w:t xml:space="preserve"> 1, etc.</w:t>
      </w:r>
    </w:p>
    <w:p w14:paraId="7CB058BC" w14:textId="7B3B68BA" w:rsidR="00361968" w:rsidRDefault="00361968" w:rsidP="00361968">
      <w:pPr>
        <w:pStyle w:val="MDPI52figure"/>
        <w:jc w:val="left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3563B0E3" wp14:editId="16356A56">
            <wp:extent cx="2143125" cy="2143125"/>
            <wp:effectExtent l="19050" t="19050" r="2857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491119" w14:textId="2784497B" w:rsidR="00361968" w:rsidRDefault="00361968" w:rsidP="00361968">
      <w:pPr>
        <w:pStyle w:val="MDPI51figurecaption"/>
        <w:ind w:left="0"/>
      </w:pPr>
      <w:proofErr w:type="spellStart"/>
      <w:r w:rsidRPr="00FA04F1">
        <w:rPr>
          <w:b/>
        </w:rPr>
        <w:t>Figur</w:t>
      </w:r>
      <w:r w:rsidR="009E2D86">
        <w:rPr>
          <w:b/>
        </w:rPr>
        <w:t>a</w:t>
      </w:r>
      <w:proofErr w:type="spellEnd"/>
      <w:r w:rsidRPr="00FA04F1">
        <w:rPr>
          <w:b/>
        </w:rPr>
        <w:t xml:space="preserve"> 1. </w:t>
      </w:r>
      <w:proofErr w:type="spellStart"/>
      <w:r w:rsidR="009E2D86" w:rsidRPr="009E2D86">
        <w:t>Esta</w:t>
      </w:r>
      <w:proofErr w:type="spellEnd"/>
      <w:r w:rsidR="009E2D86" w:rsidRPr="009E2D86">
        <w:t xml:space="preserve"> es una </w:t>
      </w:r>
      <w:proofErr w:type="spellStart"/>
      <w:r w:rsidR="009E2D86" w:rsidRPr="009E2D86">
        <w:t>figura</w:t>
      </w:r>
      <w:proofErr w:type="spellEnd"/>
      <w:r w:rsidR="009E2D86" w:rsidRPr="009E2D86">
        <w:t xml:space="preserve">. Los </w:t>
      </w:r>
      <w:proofErr w:type="spellStart"/>
      <w:r w:rsidR="009E2D86" w:rsidRPr="009E2D86">
        <w:t>esquemas</w:t>
      </w:r>
      <w:proofErr w:type="spellEnd"/>
      <w:r w:rsidR="009E2D86" w:rsidRPr="009E2D86">
        <w:t xml:space="preserve"> </w:t>
      </w:r>
      <w:proofErr w:type="spellStart"/>
      <w:r w:rsidR="009E2D86" w:rsidRPr="009E2D86">
        <w:t>siguen</w:t>
      </w:r>
      <w:proofErr w:type="spellEnd"/>
      <w:r w:rsidR="009E2D86" w:rsidRPr="009E2D86">
        <w:t xml:space="preserve"> </w:t>
      </w:r>
      <w:proofErr w:type="spellStart"/>
      <w:r w:rsidR="009E2D86" w:rsidRPr="009E2D86">
        <w:t>el</w:t>
      </w:r>
      <w:proofErr w:type="spellEnd"/>
      <w:r w:rsidR="009E2D86" w:rsidRPr="009E2D86">
        <w:t xml:space="preserve"> </w:t>
      </w:r>
      <w:proofErr w:type="spellStart"/>
      <w:r w:rsidR="009E2D86" w:rsidRPr="009E2D86">
        <w:t>mismo</w:t>
      </w:r>
      <w:proofErr w:type="spellEnd"/>
      <w:r w:rsidR="009E2D86" w:rsidRPr="009E2D86">
        <w:t xml:space="preserve"> </w:t>
      </w:r>
      <w:proofErr w:type="spellStart"/>
      <w:r w:rsidR="009E2D86" w:rsidRPr="009E2D86">
        <w:t>formato</w:t>
      </w:r>
      <w:proofErr w:type="spellEnd"/>
      <w:r w:rsidR="009E2D86" w:rsidRPr="009E2D86">
        <w:t>.</w:t>
      </w:r>
    </w:p>
    <w:p w14:paraId="522195AB" w14:textId="30F4900B" w:rsidR="00361968" w:rsidRDefault="00361968" w:rsidP="00361968">
      <w:pPr>
        <w:pStyle w:val="MDPI41tablecaption"/>
        <w:ind w:left="0"/>
      </w:pPr>
      <w:proofErr w:type="spellStart"/>
      <w:r>
        <w:rPr>
          <w:b/>
        </w:rPr>
        <w:t>Tabl</w:t>
      </w:r>
      <w:r w:rsidR="009E2D86">
        <w:rPr>
          <w:b/>
        </w:rPr>
        <w:t>a</w:t>
      </w:r>
      <w:proofErr w:type="spellEnd"/>
      <w:r>
        <w:rPr>
          <w:b/>
        </w:rPr>
        <w:t xml:space="preserve"> 1</w:t>
      </w:r>
      <w:r w:rsidRPr="00325902">
        <w:rPr>
          <w:b/>
        </w:rPr>
        <w:t>.</w:t>
      </w:r>
      <w:r w:rsidRPr="00325902">
        <w:t xml:space="preserve"> </w:t>
      </w:r>
      <w:proofErr w:type="spellStart"/>
      <w:r w:rsidR="009E2D86" w:rsidRPr="009E2D86">
        <w:t>Esto</w:t>
      </w:r>
      <w:proofErr w:type="spellEnd"/>
      <w:r w:rsidR="009E2D86" w:rsidRPr="009E2D86">
        <w:t xml:space="preserve"> es una mesa. Las </w:t>
      </w:r>
      <w:proofErr w:type="spellStart"/>
      <w:r w:rsidR="009E2D86" w:rsidRPr="009E2D86">
        <w:t>tablas</w:t>
      </w:r>
      <w:proofErr w:type="spellEnd"/>
      <w:r w:rsidR="009E2D86" w:rsidRPr="009E2D86">
        <w:t xml:space="preserve"> </w:t>
      </w:r>
      <w:proofErr w:type="spellStart"/>
      <w:r w:rsidR="009E2D86" w:rsidRPr="009E2D86">
        <w:t>deben</w:t>
      </w:r>
      <w:proofErr w:type="spellEnd"/>
      <w:r w:rsidR="009E2D86" w:rsidRPr="009E2D86">
        <w:t xml:space="preserve"> </w:t>
      </w:r>
      <w:proofErr w:type="spellStart"/>
      <w:r w:rsidR="009E2D86" w:rsidRPr="009E2D86">
        <w:t>colocarse</w:t>
      </w:r>
      <w:proofErr w:type="spellEnd"/>
      <w:r w:rsidR="009E2D86" w:rsidRPr="009E2D86">
        <w:t xml:space="preserve"> </w:t>
      </w:r>
      <w:proofErr w:type="spellStart"/>
      <w:r w:rsidR="009E2D86" w:rsidRPr="009E2D86">
        <w:t>en</w:t>
      </w:r>
      <w:proofErr w:type="spellEnd"/>
      <w:r w:rsidR="009E2D86" w:rsidRPr="009E2D86">
        <w:t xml:space="preserve"> </w:t>
      </w:r>
      <w:proofErr w:type="spellStart"/>
      <w:r w:rsidR="009E2D86" w:rsidRPr="009E2D86">
        <w:t>el</w:t>
      </w:r>
      <w:proofErr w:type="spellEnd"/>
      <w:r w:rsidR="009E2D86" w:rsidRPr="009E2D86">
        <w:t xml:space="preserve"> </w:t>
      </w:r>
      <w:proofErr w:type="spellStart"/>
      <w:r w:rsidR="009E2D86" w:rsidRPr="009E2D86">
        <w:t>texto</w:t>
      </w:r>
      <w:proofErr w:type="spellEnd"/>
      <w:r w:rsidR="009E2D86" w:rsidRPr="009E2D86">
        <w:t xml:space="preserve"> principal </w:t>
      </w:r>
      <w:proofErr w:type="spellStart"/>
      <w:r w:rsidR="009E2D86" w:rsidRPr="009E2D86">
        <w:t>cerca</w:t>
      </w:r>
      <w:proofErr w:type="spellEnd"/>
      <w:r w:rsidR="009E2D86" w:rsidRPr="009E2D86">
        <w:t xml:space="preserve"> de la </w:t>
      </w:r>
      <w:proofErr w:type="spellStart"/>
      <w:r w:rsidR="009E2D86" w:rsidRPr="009E2D86">
        <w:t>primera</w:t>
      </w:r>
      <w:proofErr w:type="spellEnd"/>
      <w:r w:rsidR="009E2D86" w:rsidRPr="009E2D86">
        <w:t xml:space="preserve"> </w:t>
      </w:r>
      <w:proofErr w:type="spellStart"/>
      <w:r w:rsidR="009E2D86" w:rsidRPr="009E2D86">
        <w:t>vez</w:t>
      </w:r>
      <w:proofErr w:type="spellEnd"/>
      <w:r w:rsidR="009E2D86" w:rsidRPr="009E2D86">
        <w:t xml:space="preserve"> que se </w:t>
      </w:r>
      <w:proofErr w:type="spellStart"/>
      <w:r w:rsidR="009E2D86" w:rsidRPr="009E2D86">
        <w:t>citan</w:t>
      </w:r>
      <w:proofErr w:type="spellEnd"/>
      <w:r w:rsidR="009E2D86" w:rsidRPr="009E2D86">
        <w:t>.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3325"/>
        <w:gridCol w:w="3323"/>
      </w:tblGrid>
      <w:tr w:rsidR="00361968" w:rsidRPr="006331AD" w14:paraId="6B6DEE9B" w14:textId="77777777" w:rsidTr="00361968"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793B1" w14:textId="753194C1" w:rsidR="00361968" w:rsidRPr="007F7C8C" w:rsidRDefault="009E2D86" w:rsidP="00361968">
            <w:pPr>
              <w:pStyle w:val="MDPI42tablebody"/>
              <w:spacing w:line="240" w:lineRule="auto"/>
              <w:rPr>
                <w:b/>
                <w:snapToGrid/>
              </w:rPr>
            </w:pPr>
            <w:proofErr w:type="spellStart"/>
            <w:r w:rsidRPr="009E2D86">
              <w:rPr>
                <w:b/>
                <w:snapToGrid/>
              </w:rPr>
              <w:t>Título</w:t>
            </w:r>
            <w:proofErr w:type="spellEnd"/>
            <w:r w:rsidR="00361968" w:rsidRPr="007F7C8C">
              <w:rPr>
                <w:b/>
                <w:snapToGrid/>
              </w:rPr>
              <w:t xml:space="preserve">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9CD96" w14:textId="7F4DFC28" w:rsidR="00361968" w:rsidRPr="007F7C8C" w:rsidRDefault="009E2D86" w:rsidP="00361968">
            <w:pPr>
              <w:pStyle w:val="MDPI42tablebody"/>
              <w:spacing w:line="240" w:lineRule="auto"/>
              <w:rPr>
                <w:b/>
                <w:snapToGrid/>
              </w:rPr>
            </w:pPr>
            <w:proofErr w:type="spellStart"/>
            <w:r w:rsidRPr="009E2D86">
              <w:rPr>
                <w:b/>
                <w:snapToGrid/>
              </w:rPr>
              <w:t>Título</w:t>
            </w:r>
            <w:proofErr w:type="spellEnd"/>
            <w:r w:rsidR="00361968" w:rsidRPr="007F7C8C">
              <w:rPr>
                <w:b/>
                <w:snapToGrid/>
              </w:rPr>
              <w:t xml:space="preserve"> 2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0B6B4" w14:textId="384B2E3C" w:rsidR="00361968" w:rsidRPr="007F7C8C" w:rsidRDefault="009E2D86" w:rsidP="00361968">
            <w:pPr>
              <w:pStyle w:val="MDPI42tablebody"/>
              <w:spacing w:line="240" w:lineRule="auto"/>
              <w:rPr>
                <w:b/>
                <w:snapToGrid/>
              </w:rPr>
            </w:pPr>
            <w:proofErr w:type="spellStart"/>
            <w:r w:rsidRPr="009E2D86">
              <w:rPr>
                <w:b/>
                <w:snapToGrid/>
              </w:rPr>
              <w:t>Título</w:t>
            </w:r>
            <w:proofErr w:type="spellEnd"/>
            <w:r w:rsidR="00361968" w:rsidRPr="007F7C8C">
              <w:rPr>
                <w:b/>
                <w:snapToGrid/>
              </w:rPr>
              <w:t xml:space="preserve"> 3</w:t>
            </w:r>
          </w:p>
        </w:tc>
      </w:tr>
      <w:tr w:rsidR="00361968" w:rsidRPr="006331AD" w14:paraId="6450D4B6" w14:textId="77777777" w:rsidTr="00361968">
        <w:tc>
          <w:tcPr>
            <w:tcW w:w="1667" w:type="pct"/>
            <w:shd w:val="clear" w:color="auto" w:fill="auto"/>
            <w:vAlign w:val="center"/>
          </w:tcPr>
          <w:p w14:paraId="73679AA1" w14:textId="61C5D378" w:rsidR="00361968" w:rsidRPr="00F220D4" w:rsidRDefault="009E2D86" w:rsidP="00361968">
            <w:pPr>
              <w:pStyle w:val="MDPI42tablebody"/>
              <w:spacing w:line="240" w:lineRule="auto"/>
            </w:pPr>
            <w:r w:rsidRPr="009E2D86">
              <w:t>entrada</w:t>
            </w:r>
            <w:r w:rsidR="00361968" w:rsidRPr="00F220D4">
              <w:t xml:space="preserve"> 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8A40919" w14:textId="64646496" w:rsidR="00361968" w:rsidRPr="00F220D4" w:rsidRDefault="009E2D86" w:rsidP="00361968">
            <w:pPr>
              <w:pStyle w:val="MDPI42tablebody"/>
              <w:spacing w:line="240" w:lineRule="auto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1667" w:type="pct"/>
            <w:shd w:val="clear" w:color="auto" w:fill="auto"/>
            <w:vAlign w:val="center"/>
          </w:tcPr>
          <w:p w14:paraId="77FDF299" w14:textId="3F501D64" w:rsidR="00361968" w:rsidRPr="00F220D4" w:rsidRDefault="009E2D86" w:rsidP="00361968">
            <w:pPr>
              <w:pStyle w:val="MDPI42tablebody"/>
              <w:spacing w:line="240" w:lineRule="auto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</w:tr>
      <w:tr w:rsidR="00361968" w:rsidRPr="006331AD" w14:paraId="399C7B13" w14:textId="77777777" w:rsidTr="00361968">
        <w:tc>
          <w:tcPr>
            <w:tcW w:w="1667" w:type="pct"/>
            <w:shd w:val="clear" w:color="auto" w:fill="auto"/>
            <w:vAlign w:val="center"/>
          </w:tcPr>
          <w:p w14:paraId="0BFD3126" w14:textId="7F79BAF2" w:rsidR="00361968" w:rsidRPr="00F220D4" w:rsidRDefault="009E2D86" w:rsidP="00361968">
            <w:pPr>
              <w:pStyle w:val="MDPI42tablebody"/>
              <w:spacing w:line="240" w:lineRule="auto"/>
            </w:pPr>
            <w:r w:rsidRPr="009E2D86">
              <w:t>entrada</w:t>
            </w:r>
            <w:r w:rsidR="00361968" w:rsidRPr="00F220D4">
              <w:t xml:space="preserve"> 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B5328EB" w14:textId="63A5558E" w:rsidR="00361968" w:rsidRPr="00F220D4" w:rsidRDefault="009E2D86" w:rsidP="00361968">
            <w:pPr>
              <w:pStyle w:val="MDPI42tablebody"/>
              <w:spacing w:line="240" w:lineRule="auto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1667" w:type="pct"/>
            <w:shd w:val="clear" w:color="auto" w:fill="auto"/>
            <w:vAlign w:val="center"/>
          </w:tcPr>
          <w:p w14:paraId="105575FF" w14:textId="12EAD5D1" w:rsidR="00361968" w:rsidRPr="00F220D4" w:rsidRDefault="009E2D86" w:rsidP="00361968">
            <w:pPr>
              <w:pStyle w:val="MDPI42tablebody"/>
              <w:spacing w:line="240" w:lineRule="auto"/>
            </w:pPr>
            <w:proofErr w:type="spellStart"/>
            <w:r w:rsidRPr="00F220D4">
              <w:t>dat</w:t>
            </w:r>
            <w:r>
              <w:t>o</w:t>
            </w:r>
            <w:proofErr w:type="spellEnd"/>
            <w:r w:rsidR="00361968" w:rsidRPr="00F220D4">
              <w:t xml:space="preserve"> </w:t>
            </w:r>
            <w:r w:rsidR="00361968" w:rsidRPr="007F7C8C">
              <w:rPr>
                <w:vertAlign w:val="superscript"/>
              </w:rPr>
              <w:t>1</w:t>
            </w:r>
          </w:p>
        </w:tc>
      </w:tr>
    </w:tbl>
    <w:p w14:paraId="432A4DA9" w14:textId="031DB7FA" w:rsidR="00361968" w:rsidRPr="00E06592" w:rsidRDefault="00361968" w:rsidP="00361968">
      <w:pPr>
        <w:pStyle w:val="MDPI43tablefooter"/>
        <w:ind w:left="0"/>
      </w:pPr>
      <w:r w:rsidRPr="00325902">
        <w:rPr>
          <w:vertAlign w:val="superscript"/>
        </w:rPr>
        <w:t>1</w:t>
      </w:r>
      <w:r w:rsidRPr="00325902">
        <w:t xml:space="preserve"> </w:t>
      </w:r>
      <w:r w:rsidR="009E2D86" w:rsidRPr="009E2D86">
        <w:t xml:space="preserve">Las </w:t>
      </w:r>
      <w:proofErr w:type="spellStart"/>
      <w:r w:rsidR="009E2D86" w:rsidRPr="009E2D86">
        <w:t>tablas</w:t>
      </w:r>
      <w:proofErr w:type="spellEnd"/>
      <w:r w:rsidR="009E2D86" w:rsidRPr="009E2D86">
        <w:t xml:space="preserve"> </w:t>
      </w:r>
      <w:proofErr w:type="spellStart"/>
      <w:r w:rsidR="009E2D86" w:rsidRPr="009E2D86">
        <w:t>pueden</w:t>
      </w:r>
      <w:proofErr w:type="spellEnd"/>
      <w:r w:rsidR="009E2D86" w:rsidRPr="009E2D86">
        <w:t xml:space="preserve"> </w:t>
      </w:r>
      <w:proofErr w:type="spellStart"/>
      <w:r w:rsidR="009E2D86" w:rsidRPr="009E2D86">
        <w:t>tener</w:t>
      </w:r>
      <w:proofErr w:type="spellEnd"/>
      <w:r w:rsidR="009E2D86" w:rsidRPr="009E2D86">
        <w:t xml:space="preserve"> un pie de </w:t>
      </w:r>
      <w:proofErr w:type="spellStart"/>
      <w:r w:rsidR="009E2D86" w:rsidRPr="009E2D86">
        <w:t>página</w:t>
      </w:r>
      <w:proofErr w:type="spellEnd"/>
      <w:r w:rsidRPr="00325902">
        <w:t>.</w:t>
      </w:r>
    </w:p>
    <w:p w14:paraId="48F22A5B" w14:textId="7FE7C706" w:rsidR="00361968" w:rsidRPr="00CB76CF" w:rsidRDefault="009E2D86" w:rsidP="00361968">
      <w:pPr>
        <w:pStyle w:val="MDPI31text"/>
        <w:spacing w:before="240"/>
        <w:ind w:left="0"/>
      </w:pPr>
      <w:r w:rsidRPr="009E2D86">
        <w:t xml:space="preserve">El </w:t>
      </w:r>
      <w:proofErr w:type="spellStart"/>
      <w:r w:rsidRPr="009E2D86">
        <w:t>texto</w:t>
      </w:r>
      <w:proofErr w:type="spellEnd"/>
      <w:r w:rsidRPr="009E2D86">
        <w:t xml:space="preserve"> </w:t>
      </w:r>
      <w:proofErr w:type="spellStart"/>
      <w:r w:rsidRPr="009E2D86">
        <w:t>continúa</w:t>
      </w:r>
      <w:proofErr w:type="spellEnd"/>
      <w:r w:rsidRPr="009E2D86">
        <w:t xml:space="preserve"> </w:t>
      </w:r>
      <w:proofErr w:type="spellStart"/>
      <w:r w:rsidRPr="009E2D86">
        <w:t>aquí</w:t>
      </w:r>
      <w:proofErr w:type="spellEnd"/>
      <w:r w:rsidRPr="009E2D86">
        <w:t xml:space="preserve"> (</w:t>
      </w:r>
      <w:proofErr w:type="spellStart"/>
      <w:r w:rsidRPr="009E2D86">
        <w:t>Figura</w:t>
      </w:r>
      <w:proofErr w:type="spellEnd"/>
      <w:r w:rsidRPr="009E2D86">
        <w:t xml:space="preserve"> 2 y </w:t>
      </w:r>
      <w:proofErr w:type="spellStart"/>
      <w:r w:rsidRPr="009E2D86">
        <w:t>Tabla</w:t>
      </w:r>
      <w:proofErr w:type="spellEnd"/>
      <w:r w:rsidRPr="009E2D86">
        <w:t xml:space="preserve"> 2).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57"/>
        <w:gridCol w:w="4268"/>
      </w:tblGrid>
      <w:tr w:rsidR="00361968" w:rsidRPr="00196D5A" w14:paraId="79A015EC" w14:textId="77777777" w:rsidTr="00C61C13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14:paraId="0D4FB65C" w14:textId="77777777" w:rsidR="00361968" w:rsidRPr="00196D5A" w:rsidRDefault="00361968" w:rsidP="00361968">
            <w:pPr>
              <w:pStyle w:val="MDPI52figure"/>
              <w:spacing w:before="0"/>
            </w:pPr>
            <w:bookmarkStart w:id="1" w:name="page3"/>
            <w:bookmarkEnd w:id="1"/>
            <w:r w:rsidRPr="00196D5A">
              <w:rPr>
                <w:noProof/>
              </w:rPr>
              <w:drawing>
                <wp:inline distT="0" distB="0" distL="0" distR="0" wp14:anchorId="67BEA453" wp14:editId="17B2E4AA">
                  <wp:extent cx="2161540" cy="2161540"/>
                  <wp:effectExtent l="0" t="0" r="0" b="0"/>
                  <wp:docPr id="5" name="Picture 1" descr="C:\Users\martin\Downloads\testFigur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2161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14:paraId="46139DF8" w14:textId="77777777" w:rsidR="00361968" w:rsidRPr="00196D5A" w:rsidRDefault="00361968" w:rsidP="00361968">
            <w:pPr>
              <w:pStyle w:val="MDPI52figure"/>
              <w:spacing w:before="0"/>
            </w:pPr>
            <w:r w:rsidRPr="00196D5A">
              <w:rPr>
                <w:noProof/>
              </w:rPr>
              <w:drawing>
                <wp:inline distT="0" distB="0" distL="0" distR="0" wp14:anchorId="44FAFF6F" wp14:editId="6C262F92">
                  <wp:extent cx="2161540" cy="2161540"/>
                  <wp:effectExtent l="0" t="0" r="0" b="0"/>
                  <wp:docPr id="6" name="Picture 1" descr="C:\Users\martin\Downloads\testFigur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2161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968" w:rsidRPr="00196D5A" w14:paraId="29308C58" w14:textId="77777777" w:rsidTr="00C61C13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14:paraId="0D75EEFB" w14:textId="77777777" w:rsidR="00361968" w:rsidRPr="00196D5A" w:rsidRDefault="00361968" w:rsidP="00361968">
            <w:pPr>
              <w:pStyle w:val="MDPI42tablebody"/>
            </w:pPr>
            <w:r w:rsidRPr="00196D5A">
              <w:t>(</w:t>
            </w:r>
            <w:r w:rsidRPr="00BE6750">
              <w:rPr>
                <w:b/>
              </w:rPr>
              <w:t>a</w:t>
            </w:r>
            <w:r w:rsidRPr="00196D5A">
              <w:t>)</w:t>
            </w:r>
          </w:p>
        </w:tc>
        <w:tc>
          <w:tcPr>
            <w:tcW w:w="4268" w:type="dxa"/>
          </w:tcPr>
          <w:p w14:paraId="005DCA8F" w14:textId="77777777" w:rsidR="00361968" w:rsidRPr="00196D5A" w:rsidRDefault="00361968" w:rsidP="00361968">
            <w:pPr>
              <w:pStyle w:val="MDPI42tablebody"/>
            </w:pPr>
            <w:r w:rsidRPr="00196D5A">
              <w:t>(</w:t>
            </w:r>
            <w:r w:rsidRPr="00BE6750">
              <w:rPr>
                <w:b/>
              </w:rPr>
              <w:t>b</w:t>
            </w:r>
            <w:r w:rsidRPr="00196D5A">
              <w:t>)</w:t>
            </w:r>
          </w:p>
        </w:tc>
      </w:tr>
    </w:tbl>
    <w:p w14:paraId="4684CEE2" w14:textId="43C971A6" w:rsidR="00361968" w:rsidRPr="00FA04F1" w:rsidRDefault="00361968" w:rsidP="00361968">
      <w:pPr>
        <w:pStyle w:val="MDPI51figurecaption"/>
        <w:ind w:left="0"/>
      </w:pPr>
      <w:proofErr w:type="spellStart"/>
      <w:r w:rsidRPr="00F63A9B">
        <w:rPr>
          <w:b/>
        </w:rPr>
        <w:t>Figur</w:t>
      </w:r>
      <w:r w:rsidR="00C656B1">
        <w:rPr>
          <w:b/>
        </w:rPr>
        <w:t>a</w:t>
      </w:r>
      <w:proofErr w:type="spellEnd"/>
      <w:r w:rsidRPr="00F63A9B">
        <w:rPr>
          <w:b/>
        </w:rPr>
        <w:t xml:space="preserve"> 2. </w:t>
      </w:r>
      <w:proofErr w:type="spellStart"/>
      <w:r w:rsidR="00C656B1" w:rsidRPr="00C656B1">
        <w:t>Esta</w:t>
      </w:r>
      <w:proofErr w:type="spellEnd"/>
      <w:r w:rsidR="00C656B1" w:rsidRPr="00C656B1">
        <w:t xml:space="preserve"> es una </w:t>
      </w:r>
      <w:proofErr w:type="spellStart"/>
      <w:r w:rsidR="00C656B1" w:rsidRPr="00C656B1">
        <w:t>figura</w:t>
      </w:r>
      <w:proofErr w:type="spellEnd"/>
      <w:r w:rsidR="00C656B1" w:rsidRPr="00C656B1">
        <w:t xml:space="preserve">. Los </w:t>
      </w:r>
      <w:proofErr w:type="spellStart"/>
      <w:r w:rsidR="00C656B1" w:rsidRPr="00C656B1">
        <w:t>esquemas</w:t>
      </w:r>
      <w:proofErr w:type="spellEnd"/>
      <w:r w:rsidR="00C656B1" w:rsidRPr="00C656B1">
        <w:t xml:space="preserve"> </w:t>
      </w:r>
      <w:proofErr w:type="spellStart"/>
      <w:r w:rsidR="00C656B1" w:rsidRPr="00C656B1">
        <w:t>siguen</w:t>
      </w:r>
      <w:proofErr w:type="spellEnd"/>
      <w:r w:rsidR="00C656B1" w:rsidRPr="00C656B1">
        <w:t xml:space="preserve"> </w:t>
      </w:r>
      <w:proofErr w:type="spellStart"/>
      <w:r w:rsidR="00C656B1" w:rsidRPr="00C656B1">
        <w:t>otro</w:t>
      </w:r>
      <w:proofErr w:type="spellEnd"/>
      <w:r w:rsidR="00C656B1" w:rsidRPr="00C656B1">
        <w:t xml:space="preserve"> </w:t>
      </w:r>
      <w:proofErr w:type="spellStart"/>
      <w:r w:rsidR="00C656B1" w:rsidRPr="00C656B1">
        <w:t>formato</w:t>
      </w:r>
      <w:proofErr w:type="spellEnd"/>
      <w:r w:rsidR="00C656B1" w:rsidRPr="00C656B1">
        <w:t xml:space="preserve">. Si hay </w:t>
      </w:r>
      <w:proofErr w:type="spellStart"/>
      <w:r w:rsidR="00C656B1" w:rsidRPr="00C656B1">
        <w:t>varios</w:t>
      </w:r>
      <w:proofErr w:type="spellEnd"/>
      <w:r w:rsidR="00C656B1" w:rsidRPr="00C656B1">
        <w:t xml:space="preserve"> </w:t>
      </w:r>
      <w:proofErr w:type="spellStart"/>
      <w:r w:rsidR="00C656B1" w:rsidRPr="00C656B1">
        <w:t>paneles</w:t>
      </w:r>
      <w:proofErr w:type="spellEnd"/>
      <w:r w:rsidR="00C656B1" w:rsidRPr="00C656B1">
        <w:t xml:space="preserve">, </w:t>
      </w:r>
      <w:proofErr w:type="spellStart"/>
      <w:r w:rsidR="00C656B1" w:rsidRPr="00C656B1">
        <w:t>deben</w:t>
      </w:r>
      <w:proofErr w:type="spellEnd"/>
      <w:r w:rsidR="00C656B1" w:rsidRPr="00C656B1">
        <w:t xml:space="preserve"> </w:t>
      </w:r>
      <w:proofErr w:type="spellStart"/>
      <w:r w:rsidR="00C656B1" w:rsidRPr="00C656B1">
        <w:t>enumerarse</w:t>
      </w:r>
      <w:proofErr w:type="spellEnd"/>
      <w:r w:rsidR="00C656B1" w:rsidRPr="00C656B1">
        <w:t xml:space="preserve"> </w:t>
      </w:r>
      <w:proofErr w:type="spellStart"/>
      <w:r w:rsidR="00C656B1" w:rsidRPr="00C656B1">
        <w:t>como</w:t>
      </w:r>
      <w:proofErr w:type="spellEnd"/>
      <w:r w:rsidR="00C656B1" w:rsidRPr="00C656B1">
        <w:t xml:space="preserve">: (a) </w:t>
      </w:r>
      <w:proofErr w:type="spellStart"/>
      <w:r w:rsidR="00C656B1" w:rsidRPr="00C656B1">
        <w:t>Descripción</w:t>
      </w:r>
      <w:proofErr w:type="spellEnd"/>
      <w:r w:rsidR="00C656B1" w:rsidRPr="00C656B1">
        <w:t xml:space="preserve"> de lo que </w:t>
      </w:r>
      <w:proofErr w:type="spellStart"/>
      <w:r w:rsidR="00C656B1" w:rsidRPr="00C656B1">
        <w:t>contiene</w:t>
      </w:r>
      <w:proofErr w:type="spellEnd"/>
      <w:r w:rsidR="00C656B1" w:rsidRPr="00C656B1">
        <w:t xml:space="preserve"> </w:t>
      </w:r>
      <w:proofErr w:type="spellStart"/>
      <w:r w:rsidR="00C656B1" w:rsidRPr="00C656B1">
        <w:t>el</w:t>
      </w:r>
      <w:proofErr w:type="spellEnd"/>
      <w:r w:rsidR="00C656B1" w:rsidRPr="00C656B1">
        <w:t xml:space="preserve"> primer panel; (b) </w:t>
      </w:r>
      <w:proofErr w:type="spellStart"/>
      <w:r w:rsidR="00C656B1" w:rsidRPr="00C656B1">
        <w:t>Descripción</w:t>
      </w:r>
      <w:proofErr w:type="spellEnd"/>
      <w:r w:rsidR="00C656B1" w:rsidRPr="00C656B1">
        <w:t xml:space="preserve"> del </w:t>
      </w:r>
      <w:proofErr w:type="spellStart"/>
      <w:r w:rsidR="00C656B1" w:rsidRPr="00C656B1">
        <w:t>contenido</w:t>
      </w:r>
      <w:proofErr w:type="spellEnd"/>
      <w:r w:rsidR="00C656B1" w:rsidRPr="00C656B1">
        <w:t xml:space="preserve"> del </w:t>
      </w:r>
      <w:proofErr w:type="spellStart"/>
      <w:r w:rsidR="00C656B1" w:rsidRPr="00C656B1">
        <w:t>segundo</w:t>
      </w:r>
      <w:proofErr w:type="spellEnd"/>
      <w:r w:rsidR="00C656B1" w:rsidRPr="00C656B1">
        <w:t xml:space="preserve"> panel. Las </w:t>
      </w:r>
      <w:proofErr w:type="spellStart"/>
      <w:r w:rsidR="00C656B1" w:rsidRPr="00C656B1">
        <w:t>figuras</w:t>
      </w:r>
      <w:proofErr w:type="spellEnd"/>
      <w:r w:rsidR="00C656B1" w:rsidRPr="00C656B1">
        <w:t xml:space="preserve"> </w:t>
      </w:r>
      <w:proofErr w:type="spellStart"/>
      <w:r w:rsidR="00C656B1" w:rsidRPr="00C656B1">
        <w:t>deben</w:t>
      </w:r>
      <w:proofErr w:type="spellEnd"/>
      <w:r w:rsidR="00C656B1" w:rsidRPr="00C656B1">
        <w:t xml:space="preserve"> </w:t>
      </w:r>
      <w:proofErr w:type="spellStart"/>
      <w:r w:rsidR="00C656B1" w:rsidRPr="00C656B1">
        <w:t>colocarse</w:t>
      </w:r>
      <w:proofErr w:type="spellEnd"/>
      <w:r w:rsidR="00C656B1" w:rsidRPr="00C656B1">
        <w:t xml:space="preserve"> </w:t>
      </w:r>
      <w:proofErr w:type="spellStart"/>
      <w:r w:rsidR="00C656B1" w:rsidRPr="00C656B1">
        <w:t>en</w:t>
      </w:r>
      <w:proofErr w:type="spellEnd"/>
      <w:r w:rsidR="00C656B1" w:rsidRPr="00C656B1">
        <w:t xml:space="preserve"> </w:t>
      </w:r>
      <w:proofErr w:type="spellStart"/>
      <w:r w:rsidR="00C656B1" w:rsidRPr="00C656B1">
        <w:t>el</w:t>
      </w:r>
      <w:proofErr w:type="spellEnd"/>
      <w:r w:rsidR="00C656B1" w:rsidRPr="00C656B1">
        <w:t xml:space="preserve"> </w:t>
      </w:r>
      <w:proofErr w:type="spellStart"/>
      <w:r w:rsidR="00C656B1" w:rsidRPr="00C656B1">
        <w:t>texto</w:t>
      </w:r>
      <w:proofErr w:type="spellEnd"/>
      <w:r w:rsidR="00C656B1" w:rsidRPr="00C656B1">
        <w:t xml:space="preserve"> principal </w:t>
      </w:r>
      <w:proofErr w:type="spellStart"/>
      <w:r w:rsidR="00C656B1" w:rsidRPr="00C656B1">
        <w:t>cerca</w:t>
      </w:r>
      <w:proofErr w:type="spellEnd"/>
      <w:r w:rsidR="00C656B1" w:rsidRPr="00C656B1">
        <w:t xml:space="preserve"> de la </w:t>
      </w:r>
      <w:proofErr w:type="spellStart"/>
      <w:r w:rsidR="00C656B1" w:rsidRPr="00C656B1">
        <w:t>primera</w:t>
      </w:r>
      <w:proofErr w:type="spellEnd"/>
      <w:r w:rsidR="00C656B1" w:rsidRPr="00C656B1">
        <w:t xml:space="preserve"> </w:t>
      </w:r>
      <w:proofErr w:type="spellStart"/>
      <w:r w:rsidR="00C656B1" w:rsidRPr="00C656B1">
        <w:t>vez</w:t>
      </w:r>
      <w:proofErr w:type="spellEnd"/>
      <w:r w:rsidR="00C656B1" w:rsidRPr="00C656B1">
        <w:t xml:space="preserve"> que se </w:t>
      </w:r>
      <w:proofErr w:type="spellStart"/>
      <w:r w:rsidR="00C656B1" w:rsidRPr="00C656B1">
        <w:t>citan</w:t>
      </w:r>
      <w:proofErr w:type="spellEnd"/>
      <w:r w:rsidR="00C656B1" w:rsidRPr="00C656B1">
        <w:t xml:space="preserve">. Un </w:t>
      </w:r>
      <w:proofErr w:type="spellStart"/>
      <w:r w:rsidR="00C656B1" w:rsidRPr="00C656B1">
        <w:t>título</w:t>
      </w:r>
      <w:proofErr w:type="spellEnd"/>
      <w:r w:rsidR="00C656B1" w:rsidRPr="00C656B1">
        <w:t xml:space="preserve"> </w:t>
      </w:r>
      <w:proofErr w:type="spellStart"/>
      <w:r w:rsidR="00C656B1" w:rsidRPr="00C656B1">
        <w:t>en</w:t>
      </w:r>
      <w:proofErr w:type="spellEnd"/>
      <w:r w:rsidR="00C656B1" w:rsidRPr="00C656B1">
        <w:t xml:space="preserve"> una sola </w:t>
      </w:r>
      <w:proofErr w:type="spellStart"/>
      <w:r w:rsidR="00C656B1" w:rsidRPr="00C656B1">
        <w:t>línea</w:t>
      </w:r>
      <w:proofErr w:type="spellEnd"/>
      <w:r w:rsidR="00C656B1" w:rsidRPr="00C656B1">
        <w:t xml:space="preserve"> debe </w:t>
      </w:r>
      <w:proofErr w:type="spellStart"/>
      <w:r w:rsidR="00C656B1" w:rsidRPr="00C656B1">
        <w:t>estar</w:t>
      </w:r>
      <w:proofErr w:type="spellEnd"/>
      <w:r w:rsidR="00C656B1" w:rsidRPr="00C656B1">
        <w:t xml:space="preserve"> </w:t>
      </w:r>
      <w:proofErr w:type="spellStart"/>
      <w:r w:rsidR="00C656B1" w:rsidRPr="00C656B1">
        <w:t>centrado</w:t>
      </w:r>
      <w:proofErr w:type="spellEnd"/>
      <w:r w:rsidR="00C656B1" w:rsidRPr="00C656B1">
        <w:t>.</w:t>
      </w:r>
    </w:p>
    <w:p w14:paraId="70017DD4" w14:textId="2E941AC0" w:rsidR="00361968" w:rsidRPr="00FA04F1" w:rsidRDefault="00361968" w:rsidP="00361968">
      <w:pPr>
        <w:pStyle w:val="MDPI41tablecaption"/>
        <w:ind w:left="0"/>
      </w:pPr>
      <w:proofErr w:type="spellStart"/>
      <w:r w:rsidRPr="00B07E0E">
        <w:rPr>
          <w:b/>
        </w:rPr>
        <w:t>Tabl</w:t>
      </w:r>
      <w:r w:rsidR="00C656B1">
        <w:rPr>
          <w:b/>
        </w:rPr>
        <w:t>a</w:t>
      </w:r>
      <w:proofErr w:type="spellEnd"/>
      <w:r w:rsidRPr="00B07E0E">
        <w:rPr>
          <w:b/>
        </w:rPr>
        <w:t xml:space="preserve"> 2. </w:t>
      </w:r>
      <w:proofErr w:type="spellStart"/>
      <w:r w:rsidR="00C656B1" w:rsidRPr="00C656B1">
        <w:t>Esto</w:t>
      </w:r>
      <w:proofErr w:type="spellEnd"/>
      <w:r w:rsidR="00C656B1" w:rsidRPr="00C656B1">
        <w:t xml:space="preserve"> es una mesa. Las </w:t>
      </w:r>
      <w:proofErr w:type="spellStart"/>
      <w:r w:rsidR="00C656B1" w:rsidRPr="00C656B1">
        <w:t>tablas</w:t>
      </w:r>
      <w:proofErr w:type="spellEnd"/>
      <w:r w:rsidR="00C656B1" w:rsidRPr="00C656B1">
        <w:t xml:space="preserve"> </w:t>
      </w:r>
      <w:proofErr w:type="spellStart"/>
      <w:r w:rsidR="00C656B1" w:rsidRPr="00C656B1">
        <w:t>deben</w:t>
      </w:r>
      <w:proofErr w:type="spellEnd"/>
      <w:r w:rsidR="00C656B1" w:rsidRPr="00C656B1">
        <w:t xml:space="preserve"> </w:t>
      </w:r>
      <w:proofErr w:type="spellStart"/>
      <w:r w:rsidR="00C656B1" w:rsidRPr="00C656B1">
        <w:t>colocarse</w:t>
      </w:r>
      <w:proofErr w:type="spellEnd"/>
      <w:r w:rsidR="00C656B1" w:rsidRPr="00C656B1">
        <w:t xml:space="preserve"> </w:t>
      </w:r>
      <w:proofErr w:type="spellStart"/>
      <w:r w:rsidR="00C656B1" w:rsidRPr="00C656B1">
        <w:t>en</w:t>
      </w:r>
      <w:proofErr w:type="spellEnd"/>
      <w:r w:rsidR="00C656B1" w:rsidRPr="00C656B1">
        <w:t xml:space="preserve"> </w:t>
      </w:r>
      <w:proofErr w:type="spellStart"/>
      <w:r w:rsidR="00C656B1" w:rsidRPr="00C656B1">
        <w:t>el</w:t>
      </w:r>
      <w:proofErr w:type="spellEnd"/>
      <w:r w:rsidR="00C656B1" w:rsidRPr="00C656B1">
        <w:t xml:space="preserve"> </w:t>
      </w:r>
      <w:proofErr w:type="spellStart"/>
      <w:r w:rsidR="00C656B1" w:rsidRPr="00C656B1">
        <w:t>texto</w:t>
      </w:r>
      <w:proofErr w:type="spellEnd"/>
      <w:r w:rsidR="00C656B1" w:rsidRPr="00C656B1">
        <w:t xml:space="preserve"> principal </w:t>
      </w:r>
      <w:proofErr w:type="spellStart"/>
      <w:r w:rsidR="00C656B1" w:rsidRPr="00C656B1">
        <w:t>cerca</w:t>
      </w:r>
      <w:proofErr w:type="spellEnd"/>
      <w:r w:rsidR="00C656B1" w:rsidRPr="00C656B1">
        <w:t xml:space="preserve"> de la </w:t>
      </w:r>
      <w:proofErr w:type="spellStart"/>
      <w:r w:rsidR="00C656B1" w:rsidRPr="00C656B1">
        <w:t>primera</w:t>
      </w:r>
      <w:proofErr w:type="spellEnd"/>
      <w:r w:rsidR="00C656B1" w:rsidRPr="00C656B1">
        <w:t xml:space="preserve"> </w:t>
      </w:r>
      <w:proofErr w:type="spellStart"/>
      <w:r w:rsidR="00C656B1" w:rsidRPr="00C656B1">
        <w:t>vez</w:t>
      </w:r>
      <w:proofErr w:type="spellEnd"/>
      <w:r w:rsidR="00C656B1" w:rsidRPr="00C656B1">
        <w:t xml:space="preserve"> que se </w:t>
      </w:r>
      <w:proofErr w:type="spellStart"/>
      <w:r w:rsidR="00C656B1" w:rsidRPr="00C656B1">
        <w:t>citan</w:t>
      </w:r>
      <w:proofErr w:type="spellEnd"/>
      <w:r w:rsidR="00C656B1" w:rsidRPr="00C656B1">
        <w:t>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2946"/>
        <w:gridCol w:w="1635"/>
        <w:gridCol w:w="1635"/>
      </w:tblGrid>
      <w:tr w:rsidR="00361968" w:rsidRPr="00655E61" w14:paraId="1347382E" w14:textId="77777777" w:rsidTr="00C656B1">
        <w:trPr>
          <w:jc w:val="center"/>
        </w:trPr>
        <w:tc>
          <w:tcPr>
            <w:tcW w:w="188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52408" w14:textId="72C3D087" w:rsidR="00361968" w:rsidRPr="00196D5A" w:rsidRDefault="00C656B1" w:rsidP="00361968">
            <w:pPr>
              <w:pStyle w:val="MDPI42tablebody"/>
              <w:rPr>
                <w:b/>
                <w:bCs/>
              </w:rPr>
            </w:pPr>
            <w:proofErr w:type="spellStart"/>
            <w:r w:rsidRPr="009E2D86">
              <w:rPr>
                <w:b/>
                <w:snapToGrid/>
              </w:rPr>
              <w:t>Título</w:t>
            </w:r>
            <w:proofErr w:type="spellEnd"/>
            <w:r w:rsidR="00361968" w:rsidRPr="00196D5A">
              <w:rPr>
                <w:b/>
                <w:bCs/>
              </w:rPr>
              <w:t xml:space="preserve"> 1</w:t>
            </w:r>
          </w:p>
        </w:tc>
        <w:tc>
          <w:tcPr>
            <w:tcW w:w="147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3FDAD" w14:textId="41D9FA64" w:rsidR="00361968" w:rsidRPr="00196D5A" w:rsidRDefault="00C656B1" w:rsidP="00361968">
            <w:pPr>
              <w:pStyle w:val="MDPI42tablebody"/>
              <w:rPr>
                <w:b/>
                <w:bCs/>
              </w:rPr>
            </w:pPr>
            <w:proofErr w:type="spellStart"/>
            <w:r w:rsidRPr="009E2D86">
              <w:rPr>
                <w:b/>
                <w:snapToGrid/>
              </w:rPr>
              <w:t>Título</w:t>
            </w:r>
            <w:proofErr w:type="spellEnd"/>
            <w:r w:rsidR="00361968" w:rsidRPr="00196D5A">
              <w:rPr>
                <w:b/>
                <w:bCs/>
              </w:rPr>
              <w:t xml:space="preserve"> 2</w:t>
            </w:r>
          </w:p>
        </w:tc>
        <w:tc>
          <w:tcPr>
            <w:tcW w:w="820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A7CD95" w14:textId="3E8E6114" w:rsidR="00361968" w:rsidRPr="00196D5A" w:rsidRDefault="00C656B1" w:rsidP="00361968">
            <w:pPr>
              <w:pStyle w:val="MDPI42tablebody"/>
              <w:rPr>
                <w:b/>
                <w:bCs/>
              </w:rPr>
            </w:pPr>
            <w:proofErr w:type="spellStart"/>
            <w:r w:rsidRPr="009E2D86">
              <w:rPr>
                <w:b/>
                <w:snapToGrid/>
              </w:rPr>
              <w:t>Título</w:t>
            </w:r>
            <w:proofErr w:type="spellEnd"/>
            <w:r w:rsidR="00361968" w:rsidRPr="00196D5A">
              <w:rPr>
                <w:b/>
                <w:bCs/>
              </w:rPr>
              <w:t xml:space="preserve"> 3</w:t>
            </w:r>
          </w:p>
        </w:tc>
        <w:tc>
          <w:tcPr>
            <w:tcW w:w="820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6B128" w14:textId="6192DC75" w:rsidR="00361968" w:rsidRPr="00196D5A" w:rsidRDefault="00C656B1" w:rsidP="00361968">
            <w:pPr>
              <w:pStyle w:val="MDPI42tablebody"/>
              <w:rPr>
                <w:b/>
                <w:bCs/>
              </w:rPr>
            </w:pPr>
            <w:proofErr w:type="spellStart"/>
            <w:r w:rsidRPr="009E2D86">
              <w:rPr>
                <w:b/>
                <w:snapToGrid/>
              </w:rPr>
              <w:t>Título</w:t>
            </w:r>
            <w:proofErr w:type="spellEnd"/>
            <w:r w:rsidR="00361968" w:rsidRPr="00196D5A">
              <w:rPr>
                <w:b/>
                <w:bCs/>
              </w:rPr>
              <w:t xml:space="preserve"> 4</w:t>
            </w:r>
          </w:p>
        </w:tc>
      </w:tr>
      <w:tr w:rsidR="00C656B1" w:rsidRPr="00655E61" w14:paraId="7780EB78" w14:textId="77777777" w:rsidTr="00C656B1">
        <w:trPr>
          <w:jc w:val="center"/>
        </w:trPr>
        <w:tc>
          <w:tcPr>
            <w:tcW w:w="188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E42FEB9" w14:textId="4A6BC5C6" w:rsidR="00C656B1" w:rsidRPr="00655E61" w:rsidRDefault="00C656B1" w:rsidP="00C656B1">
            <w:pPr>
              <w:pStyle w:val="MDPI42tablebody"/>
            </w:pPr>
            <w:r w:rsidRPr="009E2D86">
              <w:t>entrada</w:t>
            </w:r>
            <w:r w:rsidRPr="00655E61">
              <w:t xml:space="preserve"> 1</w:t>
            </w:r>
            <w:r>
              <w:t xml:space="preserve"> *</w:t>
            </w:r>
          </w:p>
        </w:tc>
        <w:tc>
          <w:tcPr>
            <w:tcW w:w="147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B32DA05" w14:textId="1AC7F6DA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8E2D15A" w14:textId="5578F259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08633E0" w14:textId="597D7B54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</w:tr>
      <w:tr w:rsidR="00C656B1" w:rsidRPr="00655E61" w14:paraId="560B106B" w14:textId="77777777" w:rsidTr="00C656B1">
        <w:trPr>
          <w:jc w:val="center"/>
        </w:trPr>
        <w:tc>
          <w:tcPr>
            <w:tcW w:w="1883" w:type="pct"/>
            <w:vMerge/>
            <w:shd w:val="clear" w:color="auto" w:fill="auto"/>
            <w:vAlign w:val="center"/>
            <w:hideMark/>
          </w:tcPr>
          <w:p w14:paraId="27D6454B" w14:textId="77777777" w:rsidR="00C656B1" w:rsidRPr="00655E61" w:rsidRDefault="00C656B1" w:rsidP="00C656B1">
            <w:pPr>
              <w:pStyle w:val="MDPI42tablebody"/>
            </w:pPr>
          </w:p>
        </w:tc>
        <w:tc>
          <w:tcPr>
            <w:tcW w:w="1477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22D1AE5" w14:textId="6B39215E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6DBC6C" w14:textId="4DC69F98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E27764" w14:textId="67078F52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</w:tr>
      <w:tr w:rsidR="00C656B1" w:rsidRPr="00655E61" w14:paraId="6A299CF6" w14:textId="77777777" w:rsidTr="00C656B1">
        <w:trPr>
          <w:jc w:val="center"/>
        </w:trPr>
        <w:tc>
          <w:tcPr>
            <w:tcW w:w="18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1B197" w14:textId="77777777" w:rsidR="00C656B1" w:rsidRPr="00655E61" w:rsidRDefault="00C656B1" w:rsidP="00C656B1">
            <w:pPr>
              <w:pStyle w:val="MDPI42tablebody"/>
            </w:pPr>
          </w:p>
        </w:tc>
        <w:tc>
          <w:tcPr>
            <w:tcW w:w="147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86A3BA" w14:textId="11C9BE80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44076A" w14:textId="5B213BC5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DD4194" w14:textId="5D780681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</w:tr>
      <w:tr w:rsidR="00C656B1" w:rsidRPr="00655E61" w14:paraId="1E66840C" w14:textId="77777777" w:rsidTr="00C656B1">
        <w:trPr>
          <w:jc w:val="center"/>
        </w:trPr>
        <w:tc>
          <w:tcPr>
            <w:tcW w:w="1883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9776D2C" w14:textId="44C52597" w:rsidR="00C656B1" w:rsidRPr="00655E61" w:rsidRDefault="00C656B1" w:rsidP="00C656B1">
            <w:pPr>
              <w:pStyle w:val="MDPI42tablebody"/>
            </w:pPr>
            <w:r w:rsidRPr="009E2D86">
              <w:t>entrada</w:t>
            </w:r>
            <w:r w:rsidRPr="00655E61">
              <w:t xml:space="preserve"> 2</w:t>
            </w:r>
          </w:p>
        </w:tc>
        <w:tc>
          <w:tcPr>
            <w:tcW w:w="147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5A408B9" w14:textId="1112034F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0EF95F3" w14:textId="6109E7C4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2583E9A" w14:textId="344B5BA0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</w:tr>
      <w:tr w:rsidR="00C656B1" w:rsidRPr="00655E61" w14:paraId="598978C8" w14:textId="77777777" w:rsidTr="00C656B1">
        <w:trPr>
          <w:jc w:val="center"/>
        </w:trPr>
        <w:tc>
          <w:tcPr>
            <w:tcW w:w="188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E47BA0" w14:textId="77777777" w:rsidR="00C656B1" w:rsidRPr="00655E61" w:rsidRDefault="00C656B1" w:rsidP="00C656B1">
            <w:pPr>
              <w:pStyle w:val="MDPI42tablebody"/>
            </w:pPr>
          </w:p>
        </w:tc>
        <w:tc>
          <w:tcPr>
            <w:tcW w:w="147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679CF7" w14:textId="08F75FF6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FD8287" w14:textId="1AC74228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8543DD" w14:textId="0443DAA8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</w:tr>
      <w:tr w:rsidR="00C656B1" w:rsidRPr="00655E61" w14:paraId="440FDCFB" w14:textId="77777777" w:rsidTr="00C656B1">
        <w:trPr>
          <w:jc w:val="center"/>
        </w:trPr>
        <w:tc>
          <w:tcPr>
            <w:tcW w:w="1883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9EB8878" w14:textId="61337DFB" w:rsidR="00C656B1" w:rsidRPr="00655E61" w:rsidRDefault="00C656B1" w:rsidP="00C656B1">
            <w:pPr>
              <w:pStyle w:val="MDPI42tablebody"/>
            </w:pPr>
            <w:r w:rsidRPr="009E2D86">
              <w:t>entrada</w:t>
            </w:r>
            <w:r w:rsidRPr="00655E61">
              <w:t xml:space="preserve"> 3</w:t>
            </w:r>
          </w:p>
        </w:tc>
        <w:tc>
          <w:tcPr>
            <w:tcW w:w="147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BDF2814" w14:textId="6AE61F46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B1161DB" w14:textId="799E0E47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4E3D930" w14:textId="14B7405C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</w:tr>
      <w:tr w:rsidR="00C656B1" w:rsidRPr="00655E61" w14:paraId="0E713ADB" w14:textId="77777777" w:rsidTr="00C656B1">
        <w:trPr>
          <w:jc w:val="center"/>
        </w:trPr>
        <w:tc>
          <w:tcPr>
            <w:tcW w:w="188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F9D5B28" w14:textId="77777777" w:rsidR="00C656B1" w:rsidRPr="00655E61" w:rsidRDefault="00C656B1" w:rsidP="00C656B1">
            <w:pPr>
              <w:pStyle w:val="MDPI42tablebody"/>
            </w:pPr>
          </w:p>
        </w:tc>
        <w:tc>
          <w:tcPr>
            <w:tcW w:w="1477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2BEDC6E" w14:textId="643733BD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F1B4C11" w14:textId="12E645D9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41F56D" w14:textId="336851EC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</w:tr>
      <w:tr w:rsidR="00C656B1" w:rsidRPr="00655E61" w14:paraId="07614090" w14:textId="77777777" w:rsidTr="00C656B1">
        <w:trPr>
          <w:jc w:val="center"/>
        </w:trPr>
        <w:tc>
          <w:tcPr>
            <w:tcW w:w="1883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8EB9863" w14:textId="77777777" w:rsidR="00C656B1" w:rsidRPr="00655E61" w:rsidRDefault="00C656B1" w:rsidP="00C656B1">
            <w:pPr>
              <w:pStyle w:val="MDPI42tablebody"/>
            </w:pPr>
          </w:p>
        </w:tc>
        <w:tc>
          <w:tcPr>
            <w:tcW w:w="1477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141C39C" w14:textId="26DFBCE0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2FA39FA" w14:textId="1E0FC034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EDA80" w14:textId="05242D4F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</w:tr>
      <w:tr w:rsidR="00C656B1" w:rsidRPr="00655E61" w14:paraId="4362D310" w14:textId="77777777" w:rsidTr="00C656B1">
        <w:trPr>
          <w:jc w:val="center"/>
        </w:trPr>
        <w:tc>
          <w:tcPr>
            <w:tcW w:w="188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F6998C" w14:textId="77777777" w:rsidR="00C656B1" w:rsidRPr="00655E61" w:rsidRDefault="00C656B1" w:rsidP="00C656B1">
            <w:pPr>
              <w:pStyle w:val="MDPI42tablebody"/>
            </w:pPr>
          </w:p>
        </w:tc>
        <w:tc>
          <w:tcPr>
            <w:tcW w:w="147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6D6367" w14:textId="52709703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8B548F" w14:textId="77DCE820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37F299" w14:textId="69AF804B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</w:tr>
      <w:tr w:rsidR="00C656B1" w:rsidRPr="00655E61" w14:paraId="38C8ED5E" w14:textId="77777777" w:rsidTr="00C656B1">
        <w:trPr>
          <w:jc w:val="center"/>
        </w:trPr>
        <w:tc>
          <w:tcPr>
            <w:tcW w:w="1883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147F3D7" w14:textId="14C85511" w:rsidR="00C656B1" w:rsidRPr="00655E61" w:rsidRDefault="00C656B1" w:rsidP="00C656B1">
            <w:pPr>
              <w:pStyle w:val="MDPI42tablebody"/>
            </w:pPr>
            <w:r w:rsidRPr="009E2D86">
              <w:t>entrada</w:t>
            </w:r>
            <w:r w:rsidRPr="00655E61">
              <w:t xml:space="preserve"> 4</w:t>
            </w:r>
          </w:p>
        </w:tc>
        <w:tc>
          <w:tcPr>
            <w:tcW w:w="147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0624F95" w14:textId="170492D8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93BDC0" w14:textId="0036F508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CE3588C" w14:textId="7FB38F8E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</w:tr>
      <w:tr w:rsidR="00C656B1" w:rsidRPr="00655E61" w14:paraId="4F09B54C" w14:textId="77777777" w:rsidTr="00C656B1">
        <w:trPr>
          <w:jc w:val="center"/>
        </w:trPr>
        <w:tc>
          <w:tcPr>
            <w:tcW w:w="188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470864" w14:textId="77777777" w:rsidR="00C656B1" w:rsidRPr="00655E61" w:rsidRDefault="00C656B1" w:rsidP="00C656B1">
            <w:pPr>
              <w:pStyle w:val="MDPI42tablebody"/>
            </w:pPr>
          </w:p>
        </w:tc>
        <w:tc>
          <w:tcPr>
            <w:tcW w:w="147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19A49E" w14:textId="0BA4E285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CD1564" w14:textId="07E07174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  <w:tc>
          <w:tcPr>
            <w:tcW w:w="82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BA8EEB" w14:textId="10EB3DD3" w:rsidR="00C656B1" w:rsidRPr="00655E61" w:rsidRDefault="00C656B1" w:rsidP="00C656B1">
            <w:pPr>
              <w:pStyle w:val="MDPI42tablebody"/>
            </w:pPr>
            <w:proofErr w:type="spellStart"/>
            <w:r w:rsidRPr="00F220D4">
              <w:t>dat</w:t>
            </w:r>
            <w:r>
              <w:t>o</w:t>
            </w:r>
            <w:proofErr w:type="spellEnd"/>
          </w:p>
        </w:tc>
      </w:tr>
    </w:tbl>
    <w:p w14:paraId="427CFBFA" w14:textId="55BCF848" w:rsidR="00361968" w:rsidRDefault="00361968" w:rsidP="00361968">
      <w:pPr>
        <w:pStyle w:val="MDPI43tablefooter"/>
        <w:ind w:left="0"/>
      </w:pPr>
      <w:r>
        <w:t xml:space="preserve">* </w:t>
      </w:r>
      <w:r w:rsidR="000E7E81" w:rsidRPr="000E7E81">
        <w:t xml:space="preserve">Las </w:t>
      </w:r>
      <w:proofErr w:type="spellStart"/>
      <w:r w:rsidR="000E7E81" w:rsidRPr="000E7E81">
        <w:t>tablas</w:t>
      </w:r>
      <w:proofErr w:type="spellEnd"/>
      <w:r w:rsidR="000E7E81" w:rsidRPr="000E7E81">
        <w:t xml:space="preserve"> </w:t>
      </w:r>
      <w:proofErr w:type="spellStart"/>
      <w:r w:rsidR="000E7E81" w:rsidRPr="000E7E81">
        <w:t>pueden</w:t>
      </w:r>
      <w:proofErr w:type="spellEnd"/>
      <w:r w:rsidR="000E7E81" w:rsidRPr="000E7E81">
        <w:t xml:space="preserve"> </w:t>
      </w:r>
      <w:proofErr w:type="spellStart"/>
      <w:r w:rsidR="000E7E81" w:rsidRPr="000E7E81">
        <w:t>tener</w:t>
      </w:r>
      <w:proofErr w:type="spellEnd"/>
      <w:r w:rsidR="000E7E81" w:rsidRPr="000E7E81">
        <w:t xml:space="preserve"> un pie de </w:t>
      </w:r>
      <w:proofErr w:type="spellStart"/>
      <w:r w:rsidR="000E7E81" w:rsidRPr="000E7E81">
        <w:t>página</w:t>
      </w:r>
      <w:proofErr w:type="spellEnd"/>
      <w:r>
        <w:t>.</w:t>
      </w:r>
    </w:p>
    <w:p w14:paraId="4FDB77B7" w14:textId="440B0A4D" w:rsidR="00361968" w:rsidRPr="00325902" w:rsidRDefault="00361968" w:rsidP="00361968">
      <w:pPr>
        <w:pStyle w:val="MDPI22heading2"/>
        <w:spacing w:before="240"/>
        <w:ind w:left="0"/>
      </w:pPr>
      <w:r w:rsidRPr="00325902">
        <w:t xml:space="preserve">3.3. </w:t>
      </w:r>
      <w:r w:rsidR="000E7E81" w:rsidRPr="000E7E81">
        <w:t xml:space="preserve">Formato de </w:t>
      </w:r>
      <w:r w:rsidR="000E7E81">
        <w:t>C</w:t>
      </w:r>
      <w:r w:rsidR="000E7E81" w:rsidRPr="000E7E81">
        <w:t xml:space="preserve">omponentes </w:t>
      </w:r>
      <w:r w:rsidR="000E7E81">
        <w:t>M</w:t>
      </w:r>
      <w:r w:rsidR="000E7E81" w:rsidRPr="000E7E81">
        <w:t xml:space="preserve">atemáticos </w:t>
      </w:r>
    </w:p>
    <w:p w14:paraId="318C95C7" w14:textId="295BD5FE" w:rsidR="00361968" w:rsidRDefault="000E7E81" w:rsidP="00361968">
      <w:pPr>
        <w:pStyle w:val="MDPI31text"/>
        <w:ind w:left="0"/>
      </w:pPr>
      <w:r w:rsidRPr="000E7E81">
        <w:t xml:space="preserve">Este es </w:t>
      </w:r>
      <w:proofErr w:type="spellStart"/>
      <w:r w:rsidRPr="000E7E81">
        <w:t>el</w:t>
      </w:r>
      <w:proofErr w:type="spellEnd"/>
      <w:r w:rsidRPr="000E7E81">
        <w:t xml:space="preserve"> </w:t>
      </w:r>
      <w:proofErr w:type="spellStart"/>
      <w:r w:rsidRPr="000E7E81">
        <w:t>ejemplo</w:t>
      </w:r>
      <w:proofErr w:type="spellEnd"/>
      <w:r w:rsidRPr="000E7E81">
        <w:t xml:space="preserve"> 1 de una </w:t>
      </w:r>
      <w:proofErr w:type="spellStart"/>
      <w:r w:rsidRPr="000E7E81">
        <w:t>ecuación</w:t>
      </w:r>
      <w:proofErr w:type="spellEnd"/>
      <w:r w:rsidR="00361968" w:rsidRPr="00325902">
        <w:t>:</w:t>
      </w:r>
    </w:p>
    <w:tbl>
      <w:tblPr>
        <w:tblW w:w="7859" w:type="dxa"/>
        <w:tblInd w:w="2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431"/>
      </w:tblGrid>
      <w:tr w:rsidR="00361968" w:rsidRPr="006331AD" w14:paraId="05EB59B6" w14:textId="77777777" w:rsidTr="00C61C13">
        <w:tc>
          <w:tcPr>
            <w:tcW w:w="7428" w:type="dxa"/>
          </w:tcPr>
          <w:p w14:paraId="795AB527" w14:textId="77777777" w:rsidR="00361968" w:rsidRPr="003030D2" w:rsidRDefault="00361968" w:rsidP="00361968">
            <w:pPr>
              <w:pStyle w:val="MDPI39equation"/>
              <w:ind w:left="0"/>
            </w:pPr>
            <w:r w:rsidRPr="003030D2">
              <w:t>a = 1,</w:t>
            </w:r>
          </w:p>
        </w:tc>
        <w:tc>
          <w:tcPr>
            <w:tcW w:w="431" w:type="dxa"/>
            <w:vAlign w:val="center"/>
          </w:tcPr>
          <w:p w14:paraId="27E48C69" w14:textId="77777777" w:rsidR="00361968" w:rsidRPr="003030D2" w:rsidRDefault="00361968" w:rsidP="00361968">
            <w:pPr>
              <w:pStyle w:val="MDPI3aequationnumber"/>
              <w:spacing w:line="260" w:lineRule="atLeast"/>
            </w:pPr>
            <w:r w:rsidRPr="003030D2">
              <w:t>(1)</w:t>
            </w:r>
          </w:p>
        </w:tc>
      </w:tr>
    </w:tbl>
    <w:p w14:paraId="30DD4C1F" w14:textId="0728F450" w:rsidR="00361968" w:rsidRDefault="00947792" w:rsidP="00361968">
      <w:pPr>
        <w:pStyle w:val="MDPI32textnoindent"/>
        <w:ind w:left="0"/>
      </w:pPr>
      <w:r>
        <w:t>E</w:t>
      </w:r>
      <w:r w:rsidR="000E7E81" w:rsidRPr="000E7E81">
        <w:t xml:space="preserve">l </w:t>
      </w:r>
      <w:proofErr w:type="spellStart"/>
      <w:r w:rsidR="000E7E81" w:rsidRPr="000E7E81">
        <w:t>texto</w:t>
      </w:r>
      <w:proofErr w:type="spellEnd"/>
      <w:r w:rsidR="000E7E81" w:rsidRPr="000E7E81">
        <w:t xml:space="preserve"> que </w:t>
      </w:r>
      <w:proofErr w:type="spellStart"/>
      <w:r w:rsidR="000E7E81" w:rsidRPr="000E7E81">
        <w:t>sigue</w:t>
      </w:r>
      <w:proofErr w:type="spellEnd"/>
      <w:r w:rsidR="000E7E81" w:rsidRPr="000E7E81">
        <w:t xml:space="preserve"> a una </w:t>
      </w:r>
      <w:proofErr w:type="spellStart"/>
      <w:r w:rsidR="000E7E81" w:rsidRPr="000E7E81">
        <w:t>ecuación</w:t>
      </w:r>
      <w:proofErr w:type="spellEnd"/>
      <w:r w:rsidR="000E7E81" w:rsidRPr="000E7E81">
        <w:t xml:space="preserve"> no </w:t>
      </w:r>
      <w:proofErr w:type="spellStart"/>
      <w:r w:rsidR="000E7E81" w:rsidRPr="000E7E81">
        <w:t>necesita</w:t>
      </w:r>
      <w:proofErr w:type="spellEnd"/>
      <w:r w:rsidR="000E7E81" w:rsidRPr="000E7E81">
        <w:t xml:space="preserve"> ser un nuevo </w:t>
      </w:r>
      <w:proofErr w:type="spellStart"/>
      <w:r w:rsidR="000E7E81" w:rsidRPr="000E7E81">
        <w:t>párrafo</w:t>
      </w:r>
      <w:proofErr w:type="spellEnd"/>
      <w:r w:rsidR="000E7E81" w:rsidRPr="000E7E81">
        <w:t xml:space="preserve">. Por favor, </w:t>
      </w:r>
      <w:proofErr w:type="spellStart"/>
      <w:r w:rsidR="000E7E81" w:rsidRPr="000E7E81">
        <w:t>puntúe</w:t>
      </w:r>
      <w:proofErr w:type="spellEnd"/>
      <w:r w:rsidR="000E7E81" w:rsidRPr="000E7E81">
        <w:t xml:space="preserve"> las </w:t>
      </w:r>
      <w:proofErr w:type="spellStart"/>
      <w:r w:rsidR="000E7E81" w:rsidRPr="000E7E81">
        <w:t>ecuaciones</w:t>
      </w:r>
      <w:proofErr w:type="spellEnd"/>
      <w:r w:rsidR="000E7E81" w:rsidRPr="000E7E81">
        <w:t xml:space="preserve"> </w:t>
      </w:r>
      <w:proofErr w:type="spellStart"/>
      <w:r w:rsidR="000E7E81" w:rsidRPr="000E7E81">
        <w:t>como</w:t>
      </w:r>
      <w:proofErr w:type="spellEnd"/>
      <w:r w:rsidR="000E7E81" w:rsidRPr="000E7E81">
        <w:t xml:space="preserve"> </w:t>
      </w:r>
      <w:proofErr w:type="spellStart"/>
      <w:r w:rsidR="000E7E81" w:rsidRPr="000E7E81">
        <w:t>texto</w:t>
      </w:r>
      <w:proofErr w:type="spellEnd"/>
      <w:r w:rsidR="000E7E81" w:rsidRPr="000E7E81">
        <w:t xml:space="preserve"> normal.</w:t>
      </w:r>
    </w:p>
    <w:p w14:paraId="34BE1329" w14:textId="1F2C1313" w:rsidR="00361968" w:rsidRDefault="000E7E81" w:rsidP="00361968">
      <w:pPr>
        <w:pStyle w:val="MDPI31text"/>
        <w:ind w:left="0"/>
      </w:pPr>
      <w:r w:rsidRPr="000E7E81">
        <w:t xml:space="preserve">Este es </w:t>
      </w:r>
      <w:proofErr w:type="spellStart"/>
      <w:r w:rsidRPr="000E7E81">
        <w:t>el</w:t>
      </w:r>
      <w:proofErr w:type="spellEnd"/>
      <w:r w:rsidRPr="000E7E81">
        <w:t xml:space="preserve"> </w:t>
      </w:r>
      <w:proofErr w:type="spellStart"/>
      <w:r w:rsidRPr="000E7E81">
        <w:t>ejemplo</w:t>
      </w:r>
      <w:proofErr w:type="spellEnd"/>
      <w:r w:rsidRPr="000E7E81">
        <w:t xml:space="preserve"> 2 de una </w:t>
      </w:r>
      <w:proofErr w:type="spellStart"/>
      <w:r w:rsidRPr="000E7E81">
        <w:t>ecuación</w:t>
      </w:r>
      <w:proofErr w:type="spellEnd"/>
      <w:r w:rsidR="00361968">
        <w:t>:</w:t>
      </w:r>
    </w:p>
    <w:tbl>
      <w:tblPr>
        <w:tblW w:w="104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  <w:gridCol w:w="431"/>
      </w:tblGrid>
      <w:tr w:rsidR="00361968" w:rsidRPr="006331AD" w14:paraId="13E4DDB1" w14:textId="77777777" w:rsidTr="00C61C13">
        <w:trPr>
          <w:jc w:val="center"/>
        </w:trPr>
        <w:tc>
          <w:tcPr>
            <w:tcW w:w="10036" w:type="dxa"/>
          </w:tcPr>
          <w:p w14:paraId="7AF1D3D3" w14:textId="77777777" w:rsidR="00361968" w:rsidRPr="003030D2" w:rsidRDefault="00361968" w:rsidP="00361968">
            <w:pPr>
              <w:pStyle w:val="MDPI39equation"/>
              <w:ind w:left="0"/>
            </w:pPr>
            <w:r w:rsidRPr="003030D2">
              <w:t xml:space="preserve">a = </w:t>
            </w:r>
            <w:r>
              <w:t xml:space="preserve">b + c + d + e + f + g + h + </w:t>
            </w:r>
            <w:proofErr w:type="spellStart"/>
            <w:r>
              <w:t>i</w:t>
            </w:r>
            <w:proofErr w:type="spellEnd"/>
            <w:r>
              <w:t xml:space="preserve"> + j + k + l + m + n + o + p + q + r + s + t + u + v + w + x + y + z</w:t>
            </w:r>
          </w:p>
        </w:tc>
        <w:tc>
          <w:tcPr>
            <w:tcW w:w="431" w:type="dxa"/>
            <w:vAlign w:val="center"/>
          </w:tcPr>
          <w:p w14:paraId="2A582DE1" w14:textId="77777777" w:rsidR="00361968" w:rsidRPr="003030D2" w:rsidRDefault="00361968" w:rsidP="00361968">
            <w:pPr>
              <w:pStyle w:val="MDPI3aequationnumber"/>
              <w:spacing w:line="260" w:lineRule="atLeast"/>
            </w:pPr>
            <w:r w:rsidRPr="003030D2">
              <w:t>(</w:t>
            </w:r>
            <w:r>
              <w:t>2</w:t>
            </w:r>
            <w:r w:rsidRPr="003030D2">
              <w:t>)</w:t>
            </w:r>
          </w:p>
        </w:tc>
      </w:tr>
    </w:tbl>
    <w:p w14:paraId="4E1997AE" w14:textId="03FB0A04" w:rsidR="00361968" w:rsidRDefault="00947792" w:rsidP="00361968">
      <w:pPr>
        <w:pStyle w:val="MDPI32textnoindent"/>
        <w:ind w:left="0"/>
      </w:pPr>
      <w:r>
        <w:t>E</w:t>
      </w:r>
      <w:r w:rsidR="000E7E81" w:rsidRPr="000E7E81">
        <w:t xml:space="preserve">l </w:t>
      </w:r>
      <w:proofErr w:type="spellStart"/>
      <w:r w:rsidR="000E7E81" w:rsidRPr="000E7E81">
        <w:t>texto</w:t>
      </w:r>
      <w:proofErr w:type="spellEnd"/>
      <w:r w:rsidR="000E7E81" w:rsidRPr="000E7E81">
        <w:t xml:space="preserve"> que </w:t>
      </w:r>
      <w:proofErr w:type="spellStart"/>
      <w:r w:rsidR="000E7E81" w:rsidRPr="000E7E81">
        <w:t>sigue</w:t>
      </w:r>
      <w:proofErr w:type="spellEnd"/>
      <w:r w:rsidR="000E7E81" w:rsidRPr="000E7E81">
        <w:t xml:space="preserve"> a una </w:t>
      </w:r>
      <w:proofErr w:type="spellStart"/>
      <w:r w:rsidR="000E7E81" w:rsidRPr="000E7E81">
        <w:t>ecuación</w:t>
      </w:r>
      <w:proofErr w:type="spellEnd"/>
      <w:r w:rsidR="000E7E81" w:rsidRPr="000E7E81">
        <w:t xml:space="preserve"> no </w:t>
      </w:r>
      <w:proofErr w:type="spellStart"/>
      <w:r w:rsidR="000E7E81" w:rsidRPr="000E7E81">
        <w:t>necesita</w:t>
      </w:r>
      <w:proofErr w:type="spellEnd"/>
      <w:r w:rsidR="000E7E81" w:rsidRPr="000E7E81">
        <w:t xml:space="preserve"> ser un nuevo </w:t>
      </w:r>
      <w:proofErr w:type="spellStart"/>
      <w:r w:rsidR="000E7E81" w:rsidRPr="000E7E81">
        <w:t>párrafo</w:t>
      </w:r>
      <w:proofErr w:type="spellEnd"/>
      <w:r w:rsidR="000E7E81" w:rsidRPr="000E7E81">
        <w:t xml:space="preserve">. Por favor, </w:t>
      </w:r>
      <w:proofErr w:type="spellStart"/>
      <w:r w:rsidR="000E7E81" w:rsidRPr="000E7E81">
        <w:t>puntúe</w:t>
      </w:r>
      <w:proofErr w:type="spellEnd"/>
      <w:r w:rsidR="000E7E81" w:rsidRPr="000E7E81">
        <w:t xml:space="preserve"> las </w:t>
      </w:r>
      <w:proofErr w:type="spellStart"/>
      <w:r w:rsidR="000E7E81" w:rsidRPr="000E7E81">
        <w:t>ecuaciones</w:t>
      </w:r>
      <w:proofErr w:type="spellEnd"/>
      <w:r w:rsidR="000E7E81" w:rsidRPr="000E7E81">
        <w:t xml:space="preserve"> </w:t>
      </w:r>
      <w:proofErr w:type="spellStart"/>
      <w:r w:rsidR="000E7E81" w:rsidRPr="000E7E81">
        <w:t>como</w:t>
      </w:r>
      <w:proofErr w:type="spellEnd"/>
      <w:r w:rsidR="000E7E81" w:rsidRPr="000E7E81">
        <w:t xml:space="preserve"> </w:t>
      </w:r>
      <w:proofErr w:type="spellStart"/>
      <w:r w:rsidR="000E7E81" w:rsidRPr="000E7E81">
        <w:t>texto</w:t>
      </w:r>
      <w:proofErr w:type="spellEnd"/>
      <w:r w:rsidR="000E7E81" w:rsidRPr="000E7E81">
        <w:t xml:space="preserve"> normal.</w:t>
      </w:r>
    </w:p>
    <w:p w14:paraId="46DCD9E2" w14:textId="06262496" w:rsidR="00361968" w:rsidRPr="005E4148" w:rsidRDefault="000E7E81" w:rsidP="00361968">
      <w:pPr>
        <w:pStyle w:val="MDPI31text"/>
        <w:ind w:left="0"/>
      </w:pPr>
      <w:r w:rsidRPr="000E7E81">
        <w:t xml:space="preserve">Los </w:t>
      </w:r>
      <w:proofErr w:type="spellStart"/>
      <w:r w:rsidRPr="000E7E81">
        <w:t>entornos</w:t>
      </w:r>
      <w:proofErr w:type="spellEnd"/>
      <w:r w:rsidRPr="000E7E81">
        <w:t xml:space="preserve"> de </w:t>
      </w:r>
      <w:proofErr w:type="spellStart"/>
      <w:r w:rsidRPr="000E7E81">
        <w:t>tipo</w:t>
      </w:r>
      <w:proofErr w:type="spellEnd"/>
      <w:r w:rsidRPr="000E7E81">
        <w:t xml:space="preserve"> </w:t>
      </w:r>
      <w:proofErr w:type="spellStart"/>
      <w:r w:rsidRPr="000E7E81">
        <w:t>teorema</w:t>
      </w:r>
      <w:proofErr w:type="spellEnd"/>
      <w:r w:rsidRPr="000E7E81">
        <w:t xml:space="preserve"> (</w:t>
      </w:r>
      <w:proofErr w:type="spellStart"/>
      <w:r w:rsidRPr="000E7E81">
        <w:t>incluyendo</w:t>
      </w:r>
      <w:proofErr w:type="spellEnd"/>
      <w:r w:rsidRPr="000E7E81">
        <w:t xml:space="preserve"> </w:t>
      </w:r>
      <w:proofErr w:type="spellStart"/>
      <w:r w:rsidRPr="000E7E81">
        <w:t>proposiciones</w:t>
      </w:r>
      <w:proofErr w:type="spellEnd"/>
      <w:r w:rsidRPr="000E7E81">
        <w:t xml:space="preserve">, </w:t>
      </w:r>
      <w:proofErr w:type="spellStart"/>
      <w:r w:rsidRPr="000E7E81">
        <w:t>lemas</w:t>
      </w:r>
      <w:proofErr w:type="spellEnd"/>
      <w:r w:rsidRPr="000E7E81">
        <w:t xml:space="preserve">, </w:t>
      </w:r>
      <w:proofErr w:type="spellStart"/>
      <w:r w:rsidRPr="000E7E81">
        <w:t>corolarios</w:t>
      </w:r>
      <w:proofErr w:type="spellEnd"/>
      <w:r w:rsidRPr="000E7E81">
        <w:t xml:space="preserve">, etc.) se </w:t>
      </w:r>
      <w:proofErr w:type="spellStart"/>
      <w:r w:rsidRPr="000E7E81">
        <w:t>pueden</w:t>
      </w:r>
      <w:proofErr w:type="spellEnd"/>
      <w:r w:rsidRPr="000E7E81">
        <w:t xml:space="preserve"> </w:t>
      </w:r>
      <w:proofErr w:type="spellStart"/>
      <w:r w:rsidRPr="000E7E81">
        <w:t>formatear</w:t>
      </w:r>
      <w:proofErr w:type="spellEnd"/>
      <w:r w:rsidRPr="000E7E81">
        <w:t xml:space="preserve"> de la </w:t>
      </w:r>
      <w:proofErr w:type="spellStart"/>
      <w:r w:rsidRPr="000E7E81">
        <w:t>siguiente</w:t>
      </w:r>
      <w:proofErr w:type="spellEnd"/>
      <w:r w:rsidRPr="000E7E81">
        <w:t xml:space="preserve"> </w:t>
      </w:r>
      <w:proofErr w:type="spellStart"/>
      <w:r w:rsidRPr="000E7E81">
        <w:t>manera</w:t>
      </w:r>
      <w:proofErr w:type="spellEnd"/>
      <w:r w:rsidRPr="000E7E81">
        <w:t>:</w:t>
      </w:r>
    </w:p>
    <w:p w14:paraId="219F8D9E" w14:textId="5D2BB4E5" w:rsidR="00361968" w:rsidRPr="005E4148" w:rsidRDefault="00361968" w:rsidP="00361968">
      <w:pPr>
        <w:pStyle w:val="MDPI81theorem"/>
        <w:spacing w:before="240" w:after="240"/>
        <w:ind w:left="0"/>
      </w:pPr>
      <w:proofErr w:type="spellStart"/>
      <w:r w:rsidRPr="005E4148">
        <w:rPr>
          <w:b/>
          <w:i w:val="0"/>
        </w:rPr>
        <w:t>Teorem</w:t>
      </w:r>
      <w:r w:rsidR="000E7E81">
        <w:rPr>
          <w:b/>
          <w:i w:val="0"/>
        </w:rPr>
        <w:t>a</w:t>
      </w:r>
      <w:proofErr w:type="spellEnd"/>
      <w:r w:rsidR="000E7E81">
        <w:rPr>
          <w:b/>
          <w:i w:val="0"/>
        </w:rPr>
        <w:t xml:space="preserve"> </w:t>
      </w:r>
      <w:r w:rsidRPr="005E4148">
        <w:rPr>
          <w:b/>
          <w:i w:val="0"/>
        </w:rPr>
        <w:t>1.</w:t>
      </w:r>
      <w:r w:rsidRPr="005E4148">
        <w:t xml:space="preserve"> </w:t>
      </w:r>
      <w:proofErr w:type="spellStart"/>
      <w:r w:rsidR="000E7E81" w:rsidRPr="000E7E81">
        <w:t>Ejemplo</w:t>
      </w:r>
      <w:proofErr w:type="spellEnd"/>
      <w:r w:rsidR="000E7E81" w:rsidRPr="000E7E81">
        <w:t xml:space="preserve"> de </w:t>
      </w:r>
      <w:proofErr w:type="spellStart"/>
      <w:r w:rsidR="000E7E81" w:rsidRPr="000E7E81">
        <w:t>texto</w:t>
      </w:r>
      <w:proofErr w:type="spellEnd"/>
      <w:r w:rsidR="000E7E81" w:rsidRPr="000E7E81">
        <w:t xml:space="preserve"> de un </w:t>
      </w:r>
      <w:proofErr w:type="spellStart"/>
      <w:r w:rsidR="000E7E81" w:rsidRPr="000E7E81">
        <w:t>teorema</w:t>
      </w:r>
      <w:proofErr w:type="spellEnd"/>
      <w:r w:rsidR="000E7E81" w:rsidRPr="000E7E81">
        <w:t xml:space="preserve">. Los </w:t>
      </w:r>
      <w:proofErr w:type="spellStart"/>
      <w:r w:rsidR="000E7E81" w:rsidRPr="000E7E81">
        <w:t>teoremas</w:t>
      </w:r>
      <w:proofErr w:type="spellEnd"/>
      <w:r w:rsidR="000E7E81" w:rsidRPr="000E7E81">
        <w:t xml:space="preserve">, </w:t>
      </w:r>
      <w:proofErr w:type="spellStart"/>
      <w:r w:rsidR="000E7E81" w:rsidRPr="000E7E81">
        <w:t>proposiciones</w:t>
      </w:r>
      <w:proofErr w:type="spellEnd"/>
      <w:r w:rsidR="000E7E81" w:rsidRPr="000E7E81">
        <w:t xml:space="preserve">, </w:t>
      </w:r>
      <w:proofErr w:type="spellStart"/>
      <w:r w:rsidR="000E7E81" w:rsidRPr="000E7E81">
        <w:t>lemas</w:t>
      </w:r>
      <w:proofErr w:type="spellEnd"/>
      <w:r w:rsidR="000E7E81" w:rsidRPr="000E7E81">
        <w:t xml:space="preserve">, etc. </w:t>
      </w:r>
      <w:proofErr w:type="spellStart"/>
      <w:r w:rsidR="000E7E81" w:rsidRPr="000E7E81">
        <w:t>deben</w:t>
      </w:r>
      <w:proofErr w:type="spellEnd"/>
      <w:r w:rsidR="000E7E81" w:rsidRPr="000E7E81">
        <w:t xml:space="preserve"> </w:t>
      </w:r>
      <w:proofErr w:type="spellStart"/>
      <w:r w:rsidR="000E7E81" w:rsidRPr="000E7E81">
        <w:t>numerarse</w:t>
      </w:r>
      <w:proofErr w:type="spellEnd"/>
      <w:r w:rsidR="000E7E81" w:rsidRPr="000E7E81">
        <w:t xml:space="preserve"> </w:t>
      </w:r>
      <w:proofErr w:type="spellStart"/>
      <w:r w:rsidR="000E7E81" w:rsidRPr="000E7E81">
        <w:t>secuencialmente</w:t>
      </w:r>
      <w:proofErr w:type="spellEnd"/>
      <w:r w:rsidR="000E7E81" w:rsidRPr="000E7E81">
        <w:t xml:space="preserve"> (es </w:t>
      </w:r>
      <w:proofErr w:type="spellStart"/>
      <w:r w:rsidR="000E7E81" w:rsidRPr="000E7E81">
        <w:t>decir</w:t>
      </w:r>
      <w:proofErr w:type="spellEnd"/>
      <w:r w:rsidR="000E7E81" w:rsidRPr="000E7E81">
        <w:t xml:space="preserve">, la </w:t>
      </w:r>
      <w:proofErr w:type="spellStart"/>
      <w:r w:rsidR="000E7E81" w:rsidRPr="000E7E81">
        <w:t>Proposición</w:t>
      </w:r>
      <w:proofErr w:type="spellEnd"/>
      <w:r w:rsidR="000E7E81" w:rsidRPr="000E7E81">
        <w:t xml:space="preserve"> 2 </w:t>
      </w:r>
      <w:proofErr w:type="spellStart"/>
      <w:r w:rsidR="000E7E81" w:rsidRPr="000E7E81">
        <w:t>sigue</w:t>
      </w:r>
      <w:proofErr w:type="spellEnd"/>
      <w:r w:rsidR="000E7E81" w:rsidRPr="000E7E81">
        <w:t xml:space="preserve"> al </w:t>
      </w:r>
      <w:proofErr w:type="spellStart"/>
      <w:r w:rsidR="000E7E81" w:rsidRPr="000E7E81">
        <w:t>Teorema</w:t>
      </w:r>
      <w:proofErr w:type="spellEnd"/>
      <w:r w:rsidR="000E7E81" w:rsidRPr="000E7E81">
        <w:t xml:space="preserve"> 1). Los </w:t>
      </w:r>
      <w:proofErr w:type="spellStart"/>
      <w:r w:rsidR="000E7E81" w:rsidRPr="000E7E81">
        <w:t>ejemplos</w:t>
      </w:r>
      <w:proofErr w:type="spellEnd"/>
      <w:r w:rsidR="000E7E81" w:rsidRPr="000E7E81">
        <w:t xml:space="preserve"> o </w:t>
      </w:r>
      <w:proofErr w:type="spellStart"/>
      <w:r w:rsidR="000E7E81" w:rsidRPr="000E7E81">
        <w:t>comentarios</w:t>
      </w:r>
      <w:proofErr w:type="spellEnd"/>
      <w:r w:rsidR="000E7E81" w:rsidRPr="000E7E81">
        <w:t xml:space="preserve"> </w:t>
      </w:r>
      <w:proofErr w:type="spellStart"/>
      <w:r w:rsidR="000E7E81" w:rsidRPr="000E7E81">
        <w:t>usan</w:t>
      </w:r>
      <w:proofErr w:type="spellEnd"/>
      <w:r w:rsidR="000E7E81" w:rsidRPr="000E7E81">
        <w:t xml:space="preserve"> </w:t>
      </w:r>
      <w:proofErr w:type="spellStart"/>
      <w:r w:rsidR="000E7E81" w:rsidRPr="000E7E81">
        <w:t>el</w:t>
      </w:r>
      <w:proofErr w:type="spellEnd"/>
      <w:r w:rsidR="000E7E81" w:rsidRPr="000E7E81">
        <w:t xml:space="preserve"> </w:t>
      </w:r>
      <w:proofErr w:type="spellStart"/>
      <w:r w:rsidR="000E7E81" w:rsidRPr="000E7E81">
        <w:t>mismo</w:t>
      </w:r>
      <w:proofErr w:type="spellEnd"/>
      <w:r w:rsidR="000E7E81" w:rsidRPr="000E7E81">
        <w:t xml:space="preserve"> </w:t>
      </w:r>
      <w:proofErr w:type="spellStart"/>
      <w:r w:rsidR="000E7E81" w:rsidRPr="000E7E81">
        <w:t>formato</w:t>
      </w:r>
      <w:proofErr w:type="spellEnd"/>
      <w:r w:rsidR="000E7E81" w:rsidRPr="000E7E81">
        <w:t xml:space="preserve">, </w:t>
      </w:r>
      <w:proofErr w:type="spellStart"/>
      <w:r w:rsidR="000E7E81" w:rsidRPr="000E7E81">
        <w:t>pero</w:t>
      </w:r>
      <w:proofErr w:type="spellEnd"/>
      <w:r w:rsidR="000E7E81" w:rsidRPr="000E7E81">
        <w:t xml:space="preserve"> </w:t>
      </w:r>
      <w:proofErr w:type="spellStart"/>
      <w:r w:rsidR="000E7E81" w:rsidRPr="000E7E81">
        <w:t>deben</w:t>
      </w:r>
      <w:proofErr w:type="spellEnd"/>
      <w:r w:rsidR="000E7E81" w:rsidRPr="000E7E81">
        <w:t xml:space="preserve"> </w:t>
      </w:r>
      <w:proofErr w:type="spellStart"/>
      <w:r w:rsidR="000E7E81" w:rsidRPr="000E7E81">
        <w:t>numerarse</w:t>
      </w:r>
      <w:proofErr w:type="spellEnd"/>
      <w:r w:rsidR="000E7E81" w:rsidRPr="000E7E81">
        <w:t xml:space="preserve"> por </w:t>
      </w:r>
      <w:proofErr w:type="spellStart"/>
      <w:r w:rsidR="000E7E81" w:rsidRPr="000E7E81">
        <w:t>separado</w:t>
      </w:r>
      <w:proofErr w:type="spellEnd"/>
      <w:r w:rsidR="000E7E81" w:rsidRPr="000E7E81">
        <w:t xml:space="preserve">, por lo que un </w:t>
      </w:r>
      <w:proofErr w:type="spellStart"/>
      <w:r w:rsidR="000E7E81" w:rsidRPr="000E7E81">
        <w:t>documento</w:t>
      </w:r>
      <w:proofErr w:type="spellEnd"/>
      <w:r w:rsidR="000E7E81" w:rsidRPr="000E7E81">
        <w:t xml:space="preserve"> </w:t>
      </w:r>
      <w:proofErr w:type="spellStart"/>
      <w:r w:rsidR="000E7E81" w:rsidRPr="000E7E81">
        <w:t>puede</w:t>
      </w:r>
      <w:proofErr w:type="spellEnd"/>
      <w:r w:rsidR="000E7E81" w:rsidRPr="000E7E81">
        <w:t xml:space="preserve"> </w:t>
      </w:r>
      <w:proofErr w:type="spellStart"/>
      <w:r w:rsidR="000E7E81" w:rsidRPr="000E7E81">
        <w:t>contener</w:t>
      </w:r>
      <w:proofErr w:type="spellEnd"/>
      <w:r w:rsidR="000E7E81" w:rsidRPr="000E7E81">
        <w:t xml:space="preserve"> </w:t>
      </w:r>
      <w:proofErr w:type="spellStart"/>
      <w:r w:rsidR="000E7E81" w:rsidRPr="000E7E81">
        <w:t>el</w:t>
      </w:r>
      <w:proofErr w:type="spellEnd"/>
      <w:r w:rsidR="000E7E81" w:rsidRPr="000E7E81">
        <w:t xml:space="preserve"> </w:t>
      </w:r>
      <w:proofErr w:type="spellStart"/>
      <w:r w:rsidR="000E7E81" w:rsidRPr="000E7E81">
        <w:t>Teorema</w:t>
      </w:r>
      <w:proofErr w:type="spellEnd"/>
      <w:r w:rsidR="000E7E81" w:rsidRPr="000E7E81">
        <w:t xml:space="preserve"> 1, </w:t>
      </w:r>
      <w:proofErr w:type="spellStart"/>
      <w:r w:rsidR="000E7E81" w:rsidRPr="000E7E81">
        <w:t>el</w:t>
      </w:r>
      <w:proofErr w:type="spellEnd"/>
      <w:r w:rsidR="000E7E81" w:rsidRPr="000E7E81">
        <w:t xml:space="preserve"> </w:t>
      </w:r>
      <w:proofErr w:type="spellStart"/>
      <w:r w:rsidR="000E7E81" w:rsidRPr="000E7E81">
        <w:t>Comentario</w:t>
      </w:r>
      <w:proofErr w:type="spellEnd"/>
      <w:r w:rsidR="000E7E81" w:rsidRPr="000E7E81">
        <w:t xml:space="preserve"> 1 y </w:t>
      </w:r>
      <w:proofErr w:type="spellStart"/>
      <w:r w:rsidR="000E7E81" w:rsidRPr="000E7E81">
        <w:t>el</w:t>
      </w:r>
      <w:proofErr w:type="spellEnd"/>
      <w:r w:rsidR="000E7E81" w:rsidRPr="000E7E81">
        <w:t xml:space="preserve"> </w:t>
      </w:r>
      <w:proofErr w:type="spellStart"/>
      <w:r w:rsidR="000E7E81" w:rsidRPr="000E7E81">
        <w:t>Ejemplo</w:t>
      </w:r>
      <w:proofErr w:type="spellEnd"/>
      <w:r w:rsidR="000E7E81" w:rsidRPr="000E7E81">
        <w:t xml:space="preserve"> 1.</w:t>
      </w:r>
    </w:p>
    <w:p w14:paraId="0108AA10" w14:textId="13A46BF9" w:rsidR="00361968" w:rsidRPr="005E4148" w:rsidRDefault="000E7E81" w:rsidP="00361968">
      <w:pPr>
        <w:pStyle w:val="MDPI31text"/>
        <w:ind w:left="0"/>
      </w:pPr>
      <w:r w:rsidRPr="000E7E81">
        <w:t xml:space="preserve">El </w:t>
      </w:r>
      <w:proofErr w:type="spellStart"/>
      <w:r w:rsidRPr="000E7E81">
        <w:t>texto</w:t>
      </w:r>
      <w:proofErr w:type="spellEnd"/>
      <w:r w:rsidRPr="000E7E81">
        <w:t xml:space="preserve"> </w:t>
      </w:r>
      <w:proofErr w:type="spellStart"/>
      <w:r w:rsidRPr="000E7E81">
        <w:t>continúa</w:t>
      </w:r>
      <w:proofErr w:type="spellEnd"/>
      <w:r w:rsidRPr="000E7E81">
        <w:t xml:space="preserve"> </w:t>
      </w:r>
      <w:proofErr w:type="spellStart"/>
      <w:r w:rsidRPr="000E7E81">
        <w:t>aquí</w:t>
      </w:r>
      <w:proofErr w:type="spellEnd"/>
      <w:r w:rsidRPr="000E7E81">
        <w:t xml:space="preserve">. Las </w:t>
      </w:r>
      <w:proofErr w:type="spellStart"/>
      <w:r w:rsidRPr="000E7E81">
        <w:t>pruebas</w:t>
      </w:r>
      <w:proofErr w:type="spellEnd"/>
      <w:r w:rsidRPr="000E7E81">
        <w:t xml:space="preserve"> </w:t>
      </w:r>
      <w:proofErr w:type="spellStart"/>
      <w:r w:rsidRPr="000E7E81">
        <w:t>deben</w:t>
      </w:r>
      <w:proofErr w:type="spellEnd"/>
      <w:r w:rsidRPr="000E7E81">
        <w:t xml:space="preserve"> </w:t>
      </w:r>
      <w:proofErr w:type="spellStart"/>
      <w:r w:rsidRPr="000E7E81">
        <w:t>formatearse</w:t>
      </w:r>
      <w:proofErr w:type="spellEnd"/>
      <w:r w:rsidRPr="000E7E81">
        <w:t xml:space="preserve"> de la </w:t>
      </w:r>
      <w:proofErr w:type="spellStart"/>
      <w:r w:rsidRPr="000E7E81">
        <w:t>siguiente</w:t>
      </w:r>
      <w:proofErr w:type="spellEnd"/>
      <w:r w:rsidRPr="000E7E81">
        <w:t xml:space="preserve"> </w:t>
      </w:r>
      <w:proofErr w:type="spellStart"/>
      <w:r w:rsidRPr="000E7E81">
        <w:t>manera</w:t>
      </w:r>
      <w:proofErr w:type="spellEnd"/>
      <w:r w:rsidRPr="000E7E81">
        <w:t>:</w:t>
      </w:r>
    </w:p>
    <w:p w14:paraId="4470DC1D" w14:textId="1B6B3A09" w:rsidR="00361968" w:rsidRPr="005E4148" w:rsidRDefault="000E7E81" w:rsidP="00361968">
      <w:pPr>
        <w:pStyle w:val="MDPI82proof"/>
        <w:spacing w:before="240" w:after="240"/>
        <w:ind w:left="0"/>
      </w:pPr>
      <w:proofErr w:type="spellStart"/>
      <w:r w:rsidRPr="000E7E81">
        <w:rPr>
          <w:b/>
        </w:rPr>
        <w:t>Prueba</w:t>
      </w:r>
      <w:proofErr w:type="spellEnd"/>
      <w:r w:rsidRPr="000E7E81">
        <w:rPr>
          <w:b/>
        </w:rPr>
        <w:t xml:space="preserve"> del </w:t>
      </w:r>
      <w:proofErr w:type="spellStart"/>
      <w:r w:rsidRPr="000E7E81">
        <w:rPr>
          <w:b/>
        </w:rPr>
        <w:t>Teorema</w:t>
      </w:r>
      <w:proofErr w:type="spellEnd"/>
      <w:r>
        <w:rPr>
          <w:b/>
        </w:rPr>
        <w:t xml:space="preserve"> </w:t>
      </w:r>
      <w:r w:rsidR="00361968" w:rsidRPr="005E4148">
        <w:rPr>
          <w:b/>
        </w:rPr>
        <w:t>1.</w:t>
      </w:r>
      <w:r w:rsidR="00361968" w:rsidRPr="005E4148">
        <w:t xml:space="preserve"> </w:t>
      </w:r>
      <w:proofErr w:type="spellStart"/>
      <w:r w:rsidRPr="000E7E81">
        <w:t>Texto</w:t>
      </w:r>
      <w:proofErr w:type="spellEnd"/>
      <w:r w:rsidRPr="000E7E81">
        <w:t xml:space="preserve"> de la </w:t>
      </w:r>
      <w:proofErr w:type="spellStart"/>
      <w:r w:rsidRPr="000E7E81">
        <w:t>prueba</w:t>
      </w:r>
      <w:proofErr w:type="spellEnd"/>
      <w:r w:rsidRPr="000E7E81">
        <w:t xml:space="preserve">. </w:t>
      </w:r>
      <w:proofErr w:type="spellStart"/>
      <w:r w:rsidRPr="000E7E81">
        <w:t>Tenga</w:t>
      </w:r>
      <w:proofErr w:type="spellEnd"/>
      <w:r w:rsidRPr="000E7E81">
        <w:t xml:space="preserve"> </w:t>
      </w:r>
      <w:proofErr w:type="spellStart"/>
      <w:r w:rsidRPr="000E7E81">
        <w:t>en</w:t>
      </w:r>
      <w:proofErr w:type="spellEnd"/>
      <w:r w:rsidRPr="000E7E81">
        <w:t xml:space="preserve"> </w:t>
      </w:r>
      <w:proofErr w:type="spellStart"/>
      <w:r w:rsidRPr="000E7E81">
        <w:t>cuenta</w:t>
      </w:r>
      <w:proofErr w:type="spellEnd"/>
      <w:r w:rsidRPr="000E7E81">
        <w:t xml:space="preserve"> que la </w:t>
      </w:r>
      <w:proofErr w:type="spellStart"/>
      <w:r w:rsidRPr="000E7E81">
        <w:t>frase</w:t>
      </w:r>
      <w:proofErr w:type="spellEnd"/>
      <w:r w:rsidRPr="000E7E81">
        <w:t xml:space="preserve"> "del </w:t>
      </w:r>
      <w:proofErr w:type="spellStart"/>
      <w:r w:rsidRPr="000E7E81">
        <w:t>teorema</w:t>
      </w:r>
      <w:proofErr w:type="spellEnd"/>
      <w:r w:rsidRPr="000E7E81">
        <w:t xml:space="preserve"> 1" es </w:t>
      </w:r>
      <w:proofErr w:type="spellStart"/>
      <w:r w:rsidRPr="000E7E81">
        <w:t>opcional</w:t>
      </w:r>
      <w:proofErr w:type="spellEnd"/>
      <w:r w:rsidRPr="000E7E81">
        <w:t xml:space="preserve"> </w:t>
      </w:r>
      <w:proofErr w:type="spellStart"/>
      <w:r w:rsidRPr="000E7E81">
        <w:t>si</w:t>
      </w:r>
      <w:proofErr w:type="spellEnd"/>
      <w:r w:rsidRPr="000E7E81">
        <w:t xml:space="preserve"> </w:t>
      </w:r>
      <w:proofErr w:type="spellStart"/>
      <w:r w:rsidRPr="000E7E81">
        <w:t>está</w:t>
      </w:r>
      <w:proofErr w:type="spellEnd"/>
      <w:r w:rsidRPr="000E7E81">
        <w:t xml:space="preserve"> claro a </w:t>
      </w:r>
      <w:proofErr w:type="spellStart"/>
      <w:r w:rsidRPr="000E7E81">
        <w:t>qué</w:t>
      </w:r>
      <w:proofErr w:type="spellEnd"/>
      <w:r w:rsidRPr="000E7E81">
        <w:t xml:space="preserve"> </w:t>
      </w:r>
      <w:proofErr w:type="spellStart"/>
      <w:r w:rsidRPr="000E7E81">
        <w:t>teorema</w:t>
      </w:r>
      <w:proofErr w:type="spellEnd"/>
      <w:r w:rsidRPr="000E7E81">
        <w:t xml:space="preserve"> se </w:t>
      </w:r>
      <w:proofErr w:type="spellStart"/>
      <w:r w:rsidRPr="000E7E81">
        <w:t>hace</w:t>
      </w:r>
      <w:proofErr w:type="spellEnd"/>
      <w:r w:rsidRPr="000E7E81">
        <w:t xml:space="preserve"> </w:t>
      </w:r>
      <w:proofErr w:type="spellStart"/>
      <w:r w:rsidRPr="000E7E81">
        <w:t>referencia</w:t>
      </w:r>
      <w:proofErr w:type="spellEnd"/>
      <w:r w:rsidRPr="000E7E81">
        <w:t xml:space="preserve">. </w:t>
      </w:r>
      <w:proofErr w:type="spellStart"/>
      <w:r w:rsidRPr="000E7E81">
        <w:t>Siempre</w:t>
      </w:r>
      <w:proofErr w:type="spellEnd"/>
      <w:r w:rsidRPr="000E7E81">
        <w:t xml:space="preserve"> </w:t>
      </w:r>
      <w:proofErr w:type="spellStart"/>
      <w:r w:rsidRPr="000E7E81">
        <w:t>termine</w:t>
      </w:r>
      <w:proofErr w:type="spellEnd"/>
      <w:r w:rsidRPr="000E7E81">
        <w:t xml:space="preserve"> una </w:t>
      </w:r>
      <w:proofErr w:type="spellStart"/>
      <w:r w:rsidRPr="000E7E81">
        <w:t>prueba</w:t>
      </w:r>
      <w:proofErr w:type="spellEnd"/>
      <w:r w:rsidRPr="000E7E81">
        <w:t xml:space="preserve"> con </w:t>
      </w:r>
      <w:proofErr w:type="spellStart"/>
      <w:r w:rsidRPr="000E7E81">
        <w:t>el</w:t>
      </w:r>
      <w:proofErr w:type="spellEnd"/>
      <w:r w:rsidRPr="000E7E81">
        <w:t xml:space="preserve"> </w:t>
      </w:r>
      <w:proofErr w:type="spellStart"/>
      <w:r w:rsidRPr="000E7E81">
        <w:t>siguiente</w:t>
      </w:r>
      <w:proofErr w:type="spellEnd"/>
      <w:r w:rsidRPr="000E7E81">
        <w:t xml:space="preserve"> </w:t>
      </w:r>
      <w:proofErr w:type="spellStart"/>
      <w:r w:rsidRPr="000E7E81">
        <w:t>símbolo</w:t>
      </w:r>
      <w:proofErr w:type="spellEnd"/>
      <w:r w:rsidRPr="000E7E81">
        <w:t>.</w:t>
      </w:r>
      <w:r w:rsidR="00361968" w:rsidRPr="005E4148">
        <w:t xml:space="preserve"> □</w:t>
      </w:r>
    </w:p>
    <w:p w14:paraId="38B91622" w14:textId="7E841DAA" w:rsidR="00361968" w:rsidRPr="007F5918" w:rsidRDefault="000E7E81" w:rsidP="00361968">
      <w:pPr>
        <w:pStyle w:val="MDPI31text"/>
        <w:ind w:left="0"/>
      </w:pPr>
      <w:r w:rsidRPr="000E7E81">
        <w:t xml:space="preserve">El </w:t>
      </w:r>
      <w:proofErr w:type="spellStart"/>
      <w:r w:rsidRPr="000E7E81">
        <w:t>texto</w:t>
      </w:r>
      <w:proofErr w:type="spellEnd"/>
      <w:r w:rsidRPr="000E7E81">
        <w:t xml:space="preserve"> </w:t>
      </w:r>
      <w:proofErr w:type="spellStart"/>
      <w:r w:rsidRPr="000E7E81">
        <w:t>continúa</w:t>
      </w:r>
      <w:proofErr w:type="spellEnd"/>
      <w:r w:rsidRPr="000E7E81">
        <w:t xml:space="preserve"> </w:t>
      </w:r>
      <w:proofErr w:type="spellStart"/>
      <w:r w:rsidRPr="000E7E81">
        <w:t>aquí</w:t>
      </w:r>
      <w:proofErr w:type="spellEnd"/>
      <w:r w:rsidRPr="000E7E81">
        <w:t>.</w:t>
      </w:r>
    </w:p>
    <w:p w14:paraId="2F92F43D" w14:textId="5E943F4D" w:rsidR="00361968" w:rsidRPr="00325902" w:rsidRDefault="00361968" w:rsidP="00361968">
      <w:pPr>
        <w:pStyle w:val="MDPI21heading1"/>
        <w:ind w:left="0"/>
      </w:pPr>
      <w:r w:rsidRPr="00325902">
        <w:t xml:space="preserve">4. </w:t>
      </w:r>
      <w:proofErr w:type="spellStart"/>
      <w:r w:rsidR="003B4270" w:rsidRPr="003B4270">
        <w:t>Discusión</w:t>
      </w:r>
      <w:proofErr w:type="spellEnd"/>
      <w:r w:rsidR="003B4270" w:rsidRPr="003B4270">
        <w:t xml:space="preserve"> y </w:t>
      </w:r>
      <w:proofErr w:type="spellStart"/>
      <w:r w:rsidR="003B4270" w:rsidRPr="003B4270">
        <w:t>Propuestas</w:t>
      </w:r>
      <w:proofErr w:type="spellEnd"/>
      <w:r w:rsidR="003B4270" w:rsidRPr="003B4270">
        <w:t xml:space="preserve"> </w:t>
      </w:r>
      <w:r w:rsidR="00751256">
        <w:t xml:space="preserve"> </w:t>
      </w:r>
    </w:p>
    <w:p w14:paraId="1EEB871C" w14:textId="72151091" w:rsidR="00CF55AD" w:rsidRDefault="003B4270" w:rsidP="00CF55AD">
      <w:pPr>
        <w:pStyle w:val="MDPI31text"/>
        <w:ind w:left="0" w:firstLine="0"/>
      </w:pPr>
      <w:r w:rsidRPr="003B4270">
        <w:t xml:space="preserve">Los </w:t>
      </w:r>
      <w:proofErr w:type="spellStart"/>
      <w:r w:rsidRPr="003B4270">
        <w:t>autores</w:t>
      </w:r>
      <w:proofErr w:type="spellEnd"/>
      <w:r w:rsidRPr="003B4270">
        <w:t xml:space="preserve"> </w:t>
      </w:r>
      <w:proofErr w:type="spellStart"/>
      <w:r w:rsidRPr="003B4270">
        <w:t>deben</w:t>
      </w:r>
      <w:proofErr w:type="spellEnd"/>
      <w:r w:rsidRPr="003B4270">
        <w:t xml:space="preserve"> </w:t>
      </w:r>
      <w:proofErr w:type="spellStart"/>
      <w:r w:rsidRPr="003B4270">
        <w:t>discutir</w:t>
      </w:r>
      <w:proofErr w:type="spellEnd"/>
      <w:r w:rsidRPr="003B4270">
        <w:t xml:space="preserve"> los </w:t>
      </w:r>
      <w:proofErr w:type="spellStart"/>
      <w:r w:rsidRPr="003B4270">
        <w:t>resultados</w:t>
      </w:r>
      <w:proofErr w:type="spellEnd"/>
      <w:r w:rsidRPr="003B4270">
        <w:t xml:space="preserve"> y </w:t>
      </w:r>
      <w:proofErr w:type="spellStart"/>
      <w:r w:rsidRPr="003B4270">
        <w:t>cómo</w:t>
      </w:r>
      <w:proofErr w:type="spellEnd"/>
      <w:r w:rsidRPr="003B4270">
        <w:t xml:space="preserve"> se </w:t>
      </w:r>
      <w:proofErr w:type="spellStart"/>
      <w:r w:rsidRPr="003B4270">
        <w:t>pueden</w:t>
      </w:r>
      <w:proofErr w:type="spellEnd"/>
      <w:r w:rsidRPr="003B4270">
        <w:t xml:space="preserve"> </w:t>
      </w:r>
      <w:proofErr w:type="spellStart"/>
      <w:r w:rsidRPr="003B4270">
        <w:t>interpretar</w:t>
      </w:r>
      <w:proofErr w:type="spellEnd"/>
      <w:r w:rsidRPr="003B4270">
        <w:t xml:space="preserve"> </w:t>
      </w:r>
      <w:proofErr w:type="spellStart"/>
      <w:r w:rsidRPr="003B4270">
        <w:t>desde</w:t>
      </w:r>
      <w:proofErr w:type="spellEnd"/>
      <w:r w:rsidRPr="003B4270">
        <w:t xml:space="preserve"> la </w:t>
      </w:r>
      <w:proofErr w:type="spellStart"/>
      <w:r w:rsidRPr="003B4270">
        <w:t>perspectiva</w:t>
      </w:r>
      <w:proofErr w:type="spellEnd"/>
      <w:r w:rsidRPr="003B4270">
        <w:t xml:space="preserve"> de </w:t>
      </w:r>
      <w:proofErr w:type="spellStart"/>
      <w:r w:rsidRPr="003B4270">
        <w:t>estudios</w:t>
      </w:r>
      <w:proofErr w:type="spellEnd"/>
      <w:r w:rsidRPr="003B4270">
        <w:t xml:space="preserve"> </w:t>
      </w:r>
      <w:proofErr w:type="spellStart"/>
      <w:r w:rsidRPr="003B4270">
        <w:t>previos</w:t>
      </w:r>
      <w:proofErr w:type="spellEnd"/>
      <w:r w:rsidRPr="003B4270">
        <w:t xml:space="preserve"> y de las </w:t>
      </w:r>
      <w:proofErr w:type="spellStart"/>
      <w:r w:rsidRPr="003B4270">
        <w:t>hipótesis</w:t>
      </w:r>
      <w:proofErr w:type="spellEnd"/>
      <w:r w:rsidRPr="003B4270">
        <w:t xml:space="preserve"> de </w:t>
      </w:r>
      <w:proofErr w:type="spellStart"/>
      <w:r w:rsidRPr="003B4270">
        <w:t>trabajo</w:t>
      </w:r>
      <w:proofErr w:type="spellEnd"/>
      <w:r w:rsidRPr="003B4270">
        <w:t>.</w:t>
      </w:r>
      <w:r w:rsidR="00361968" w:rsidRPr="00325902">
        <w:t xml:space="preserve"> </w:t>
      </w:r>
    </w:p>
    <w:p w14:paraId="33B0927D" w14:textId="242DB488" w:rsidR="00361968" w:rsidRPr="00325902" w:rsidRDefault="003B4270" w:rsidP="00361968">
      <w:pPr>
        <w:pStyle w:val="MDPI31text"/>
        <w:ind w:left="0"/>
      </w:pPr>
      <w:r w:rsidRPr="003B4270">
        <w:t xml:space="preserve">Los </w:t>
      </w:r>
      <w:proofErr w:type="spellStart"/>
      <w:r w:rsidRPr="003B4270">
        <w:t>hallazgos</w:t>
      </w:r>
      <w:proofErr w:type="spellEnd"/>
      <w:r w:rsidRPr="003B4270">
        <w:t xml:space="preserve"> y sus </w:t>
      </w:r>
      <w:proofErr w:type="spellStart"/>
      <w:r w:rsidRPr="003B4270">
        <w:t>implicaciones</w:t>
      </w:r>
      <w:proofErr w:type="spellEnd"/>
      <w:r w:rsidRPr="003B4270">
        <w:t xml:space="preserve"> </w:t>
      </w:r>
      <w:proofErr w:type="spellStart"/>
      <w:r w:rsidRPr="003B4270">
        <w:t>deben</w:t>
      </w:r>
      <w:proofErr w:type="spellEnd"/>
      <w:r w:rsidRPr="003B4270">
        <w:t xml:space="preserve"> </w:t>
      </w:r>
      <w:proofErr w:type="spellStart"/>
      <w:r w:rsidRPr="003B4270">
        <w:t>discutirse</w:t>
      </w:r>
      <w:proofErr w:type="spellEnd"/>
      <w:r w:rsidRPr="003B4270">
        <w:t xml:space="preserve"> </w:t>
      </w:r>
      <w:proofErr w:type="spellStart"/>
      <w:r w:rsidRPr="003B4270">
        <w:t>en</w:t>
      </w:r>
      <w:proofErr w:type="spellEnd"/>
      <w:r w:rsidRPr="003B4270">
        <w:t xml:space="preserve"> </w:t>
      </w:r>
      <w:proofErr w:type="spellStart"/>
      <w:r w:rsidRPr="003B4270">
        <w:t>el</w:t>
      </w:r>
      <w:proofErr w:type="spellEnd"/>
      <w:r w:rsidRPr="003B4270">
        <w:t xml:space="preserve"> </w:t>
      </w:r>
      <w:proofErr w:type="spellStart"/>
      <w:r w:rsidRPr="003B4270">
        <w:t>contexto</w:t>
      </w:r>
      <w:proofErr w:type="spellEnd"/>
      <w:r w:rsidRPr="003B4270">
        <w:t xml:space="preserve"> </w:t>
      </w:r>
      <w:proofErr w:type="spellStart"/>
      <w:r w:rsidRPr="003B4270">
        <w:t>más</w:t>
      </w:r>
      <w:proofErr w:type="spellEnd"/>
      <w:r w:rsidRPr="003B4270">
        <w:t xml:space="preserve"> </w:t>
      </w:r>
      <w:proofErr w:type="spellStart"/>
      <w:r w:rsidRPr="003B4270">
        <w:t>amplio</w:t>
      </w:r>
      <w:proofErr w:type="spellEnd"/>
      <w:r w:rsidRPr="003B4270">
        <w:t xml:space="preserve"> </w:t>
      </w:r>
      <w:proofErr w:type="spellStart"/>
      <w:r w:rsidRPr="003B4270">
        <w:t>posible</w:t>
      </w:r>
      <w:proofErr w:type="spellEnd"/>
      <w:r w:rsidRPr="003B4270">
        <w:t xml:space="preserve">. </w:t>
      </w:r>
      <w:proofErr w:type="spellStart"/>
      <w:r w:rsidRPr="003B4270">
        <w:t>También</w:t>
      </w:r>
      <w:proofErr w:type="spellEnd"/>
      <w:r w:rsidRPr="003B4270">
        <w:t xml:space="preserve"> se </w:t>
      </w:r>
      <w:proofErr w:type="spellStart"/>
      <w:r w:rsidRPr="003B4270">
        <w:t>pueden</w:t>
      </w:r>
      <w:proofErr w:type="spellEnd"/>
      <w:r w:rsidRPr="003B4270">
        <w:t xml:space="preserve"> </w:t>
      </w:r>
      <w:proofErr w:type="spellStart"/>
      <w:r w:rsidRPr="003B4270">
        <w:t>destacar</w:t>
      </w:r>
      <w:proofErr w:type="spellEnd"/>
      <w:r w:rsidRPr="003B4270">
        <w:t xml:space="preserve"> las </w:t>
      </w:r>
      <w:proofErr w:type="spellStart"/>
      <w:r w:rsidRPr="003B4270">
        <w:t>direcciones</w:t>
      </w:r>
      <w:proofErr w:type="spellEnd"/>
      <w:r w:rsidRPr="003B4270">
        <w:t xml:space="preserve"> de </w:t>
      </w:r>
      <w:proofErr w:type="spellStart"/>
      <w:r w:rsidRPr="003B4270">
        <w:t>investigación</w:t>
      </w:r>
      <w:proofErr w:type="spellEnd"/>
      <w:r w:rsidRPr="003B4270">
        <w:t xml:space="preserve"> </w:t>
      </w:r>
      <w:proofErr w:type="spellStart"/>
      <w:r w:rsidRPr="003B4270">
        <w:t>futuras</w:t>
      </w:r>
      <w:proofErr w:type="spellEnd"/>
      <w:r w:rsidRPr="003B4270">
        <w:t>.</w:t>
      </w:r>
    </w:p>
    <w:p w14:paraId="17F0A672" w14:textId="6C3B5175" w:rsidR="00361968" w:rsidRPr="00325902" w:rsidRDefault="00361968" w:rsidP="00361968">
      <w:pPr>
        <w:pStyle w:val="MDPI21heading1"/>
        <w:ind w:left="0"/>
      </w:pPr>
      <w:r>
        <w:t xml:space="preserve">5. </w:t>
      </w:r>
      <w:proofErr w:type="spellStart"/>
      <w:r>
        <w:t>Conclusion</w:t>
      </w:r>
      <w:r w:rsidR="00CF55AD">
        <w:t>e</w:t>
      </w:r>
      <w:r>
        <w:t>s</w:t>
      </w:r>
      <w:proofErr w:type="spellEnd"/>
    </w:p>
    <w:p w14:paraId="59A1AB24" w14:textId="77777777" w:rsidR="00CF55AD" w:rsidRDefault="00CF55AD" w:rsidP="00CF55AD">
      <w:pPr>
        <w:pStyle w:val="MDPI31text"/>
        <w:ind w:left="0" w:firstLine="0"/>
      </w:pPr>
      <w:proofErr w:type="spellStart"/>
      <w:r w:rsidRPr="00CF55AD">
        <w:t>Esta</w:t>
      </w:r>
      <w:proofErr w:type="spellEnd"/>
      <w:r w:rsidRPr="00CF55AD">
        <w:t xml:space="preserve"> </w:t>
      </w:r>
      <w:proofErr w:type="spellStart"/>
      <w:r w:rsidRPr="00CF55AD">
        <w:t>sección</w:t>
      </w:r>
      <w:proofErr w:type="spellEnd"/>
      <w:r w:rsidRPr="00CF55AD">
        <w:t xml:space="preserve"> es </w:t>
      </w:r>
      <w:proofErr w:type="spellStart"/>
      <w:r w:rsidRPr="00CF55AD">
        <w:t>obligatoria</w:t>
      </w:r>
      <w:proofErr w:type="spellEnd"/>
      <w:r w:rsidR="00361968" w:rsidRPr="00325902">
        <w:t>.</w:t>
      </w:r>
      <w:r>
        <w:t xml:space="preserve"> </w:t>
      </w:r>
    </w:p>
    <w:p w14:paraId="062E1F83" w14:textId="0344560C" w:rsidR="00361968" w:rsidRDefault="00AE1BEA" w:rsidP="00361968">
      <w:pPr>
        <w:pStyle w:val="MDPI31text"/>
        <w:ind w:left="0"/>
      </w:pPr>
      <w:r w:rsidRPr="00AE1BEA">
        <w:t xml:space="preserve">Los </w:t>
      </w:r>
      <w:proofErr w:type="spellStart"/>
      <w:r w:rsidRPr="00AE1BEA">
        <w:t>autores</w:t>
      </w:r>
      <w:proofErr w:type="spellEnd"/>
      <w:r w:rsidRPr="00AE1BEA">
        <w:t xml:space="preserve"> </w:t>
      </w:r>
      <w:proofErr w:type="spellStart"/>
      <w:r w:rsidRPr="00AE1BEA">
        <w:t>deben</w:t>
      </w:r>
      <w:proofErr w:type="spellEnd"/>
      <w:r w:rsidRPr="00AE1BEA">
        <w:t xml:space="preserve"> </w:t>
      </w:r>
      <w:proofErr w:type="spellStart"/>
      <w:r w:rsidRPr="00AE1BEA">
        <w:t>explicar</w:t>
      </w:r>
      <w:proofErr w:type="spellEnd"/>
      <w:r w:rsidRPr="00AE1BEA">
        <w:t xml:space="preserve"> los </w:t>
      </w:r>
      <w:proofErr w:type="spellStart"/>
      <w:r w:rsidRPr="00AE1BEA">
        <w:t>métodos</w:t>
      </w:r>
      <w:proofErr w:type="spellEnd"/>
      <w:r w:rsidRPr="00AE1BEA">
        <w:t xml:space="preserve"> y la </w:t>
      </w:r>
      <w:proofErr w:type="spellStart"/>
      <w:r w:rsidRPr="00AE1BEA">
        <w:t>investigación</w:t>
      </w:r>
      <w:proofErr w:type="spellEnd"/>
      <w:r w:rsidRPr="00AE1BEA">
        <w:t xml:space="preserve"> del </w:t>
      </w:r>
      <w:proofErr w:type="spellStart"/>
      <w:r w:rsidRPr="00AE1BEA">
        <w:t>artículo</w:t>
      </w:r>
      <w:proofErr w:type="spellEnd"/>
      <w:r w:rsidRPr="00AE1BEA">
        <w:t xml:space="preserve"> y las </w:t>
      </w:r>
      <w:proofErr w:type="spellStart"/>
      <w:r w:rsidRPr="00AE1BEA">
        <w:t>nuevas</w:t>
      </w:r>
      <w:proofErr w:type="spellEnd"/>
      <w:r w:rsidRPr="00AE1BEA">
        <w:t xml:space="preserve"> </w:t>
      </w:r>
      <w:proofErr w:type="spellStart"/>
      <w:r w:rsidRPr="00AE1BEA">
        <w:t>vías</w:t>
      </w:r>
      <w:proofErr w:type="spellEnd"/>
      <w:r w:rsidRPr="00AE1BEA">
        <w:t xml:space="preserve"> de </w:t>
      </w:r>
      <w:proofErr w:type="spellStart"/>
      <w:r w:rsidRPr="00AE1BEA">
        <w:t>investigación</w:t>
      </w:r>
      <w:proofErr w:type="spellEnd"/>
      <w:r w:rsidRPr="00AE1BEA">
        <w:t>.</w:t>
      </w:r>
    </w:p>
    <w:p w14:paraId="327B8BA1" w14:textId="6A1E055D" w:rsidR="00361968" w:rsidRDefault="00361968" w:rsidP="00361968">
      <w:pPr>
        <w:pStyle w:val="MDPI21heading1"/>
        <w:ind w:left="0"/>
      </w:pPr>
      <w:r>
        <w:t xml:space="preserve">6. </w:t>
      </w:r>
      <w:proofErr w:type="spellStart"/>
      <w:r>
        <w:t>Patent</w:t>
      </w:r>
      <w:r w:rsidR="00CF55AD">
        <w:t>e</w:t>
      </w:r>
      <w:r>
        <w:t>s</w:t>
      </w:r>
      <w:proofErr w:type="spellEnd"/>
    </w:p>
    <w:p w14:paraId="48A86B51" w14:textId="0999CC32" w:rsidR="00361968" w:rsidRDefault="00CF55AD" w:rsidP="009F3C5C">
      <w:pPr>
        <w:pStyle w:val="MDPI31text"/>
        <w:ind w:left="0" w:firstLine="0"/>
      </w:pPr>
      <w:proofErr w:type="spellStart"/>
      <w:r w:rsidRPr="00CF55AD">
        <w:t>Esta</w:t>
      </w:r>
      <w:proofErr w:type="spellEnd"/>
      <w:r w:rsidRPr="00CF55AD">
        <w:t xml:space="preserve"> </w:t>
      </w:r>
      <w:proofErr w:type="spellStart"/>
      <w:r w:rsidRPr="00CF55AD">
        <w:t>sección</w:t>
      </w:r>
      <w:proofErr w:type="spellEnd"/>
      <w:r w:rsidRPr="00CF55AD">
        <w:t xml:space="preserve"> no es </w:t>
      </w:r>
      <w:proofErr w:type="spellStart"/>
      <w:r w:rsidRPr="00CF55AD">
        <w:t>obligatoria</w:t>
      </w:r>
      <w:proofErr w:type="spellEnd"/>
      <w:r w:rsidRPr="00CF55AD">
        <w:t xml:space="preserve">, </w:t>
      </w:r>
      <w:proofErr w:type="spellStart"/>
      <w:r w:rsidRPr="00CF55AD">
        <w:t>pero</w:t>
      </w:r>
      <w:proofErr w:type="spellEnd"/>
      <w:r w:rsidRPr="00CF55AD">
        <w:t xml:space="preserve"> se </w:t>
      </w:r>
      <w:proofErr w:type="spellStart"/>
      <w:r w:rsidRPr="00CF55AD">
        <w:t>puede</w:t>
      </w:r>
      <w:proofErr w:type="spellEnd"/>
      <w:r w:rsidRPr="00CF55AD">
        <w:t xml:space="preserve"> </w:t>
      </w:r>
      <w:proofErr w:type="spellStart"/>
      <w:r w:rsidRPr="00CF55AD">
        <w:t>agregar</w:t>
      </w:r>
      <w:proofErr w:type="spellEnd"/>
      <w:r w:rsidRPr="00CF55AD">
        <w:t xml:space="preserve"> </w:t>
      </w:r>
      <w:proofErr w:type="spellStart"/>
      <w:r w:rsidRPr="00CF55AD">
        <w:t>si</w:t>
      </w:r>
      <w:proofErr w:type="spellEnd"/>
      <w:r w:rsidRPr="00CF55AD">
        <w:t xml:space="preserve"> las </w:t>
      </w:r>
      <w:proofErr w:type="spellStart"/>
      <w:r w:rsidRPr="00CF55AD">
        <w:t>patentes</w:t>
      </w:r>
      <w:proofErr w:type="spellEnd"/>
      <w:r w:rsidRPr="00CF55AD">
        <w:t xml:space="preserve"> </w:t>
      </w:r>
      <w:proofErr w:type="spellStart"/>
      <w:r w:rsidRPr="00CF55AD">
        <w:t>resultan</w:t>
      </w:r>
      <w:proofErr w:type="spellEnd"/>
      <w:r w:rsidRPr="00CF55AD">
        <w:t xml:space="preserve"> del </w:t>
      </w:r>
      <w:proofErr w:type="spellStart"/>
      <w:r w:rsidRPr="00CF55AD">
        <w:t>trabajo</w:t>
      </w:r>
      <w:proofErr w:type="spellEnd"/>
      <w:r w:rsidRPr="00CF55AD">
        <w:t xml:space="preserve"> </w:t>
      </w:r>
      <w:proofErr w:type="spellStart"/>
      <w:r w:rsidRPr="00CF55AD">
        <w:t>informado</w:t>
      </w:r>
      <w:proofErr w:type="spellEnd"/>
      <w:r w:rsidRPr="00CF55AD">
        <w:t xml:space="preserve"> </w:t>
      </w:r>
      <w:proofErr w:type="spellStart"/>
      <w:r w:rsidRPr="00CF55AD">
        <w:t>en</w:t>
      </w:r>
      <w:proofErr w:type="spellEnd"/>
      <w:r w:rsidRPr="00CF55AD">
        <w:t xml:space="preserve"> </w:t>
      </w:r>
      <w:proofErr w:type="spellStart"/>
      <w:r w:rsidRPr="00CF55AD">
        <w:t>este</w:t>
      </w:r>
      <w:proofErr w:type="spellEnd"/>
      <w:r w:rsidRPr="00CF55AD">
        <w:t xml:space="preserve"> </w:t>
      </w:r>
      <w:proofErr w:type="spellStart"/>
      <w:r w:rsidRPr="00CF55AD">
        <w:t>manuscrito</w:t>
      </w:r>
      <w:proofErr w:type="spellEnd"/>
      <w:r w:rsidRPr="00CF55AD">
        <w:t>.</w:t>
      </w:r>
    </w:p>
    <w:p w14:paraId="7E835FCE" w14:textId="10FF523B" w:rsidR="00641467" w:rsidRDefault="00641467" w:rsidP="00641467">
      <w:pPr>
        <w:pStyle w:val="MDPI31text"/>
        <w:ind w:left="0"/>
      </w:pPr>
    </w:p>
    <w:p w14:paraId="3D74EEB6" w14:textId="6A518107" w:rsidR="00641467" w:rsidRPr="00613B31" w:rsidRDefault="00CF55AD" w:rsidP="00641467">
      <w:pPr>
        <w:pStyle w:val="MDPI62BackMatter"/>
        <w:ind w:left="0"/>
      </w:pPr>
      <w:proofErr w:type="spellStart"/>
      <w:r w:rsidRPr="00CF55AD">
        <w:rPr>
          <w:b/>
        </w:rPr>
        <w:t>Agradecimientos</w:t>
      </w:r>
      <w:proofErr w:type="spellEnd"/>
      <w:r w:rsidRPr="00CF55AD">
        <w:rPr>
          <w:b/>
        </w:rPr>
        <w:t>:</w:t>
      </w:r>
      <w:r w:rsidR="00641467" w:rsidRPr="00613B31">
        <w:t xml:space="preserve"> </w:t>
      </w:r>
      <w:proofErr w:type="spellStart"/>
      <w:r>
        <w:t>E</w:t>
      </w:r>
      <w:r w:rsidRPr="00CF55AD">
        <w:t>n</w:t>
      </w:r>
      <w:proofErr w:type="spellEnd"/>
      <w:r w:rsidRPr="00CF55AD">
        <w:t xml:space="preserve"> </w:t>
      </w:r>
      <w:proofErr w:type="spellStart"/>
      <w:r w:rsidRPr="00CF55AD">
        <w:t>esta</w:t>
      </w:r>
      <w:proofErr w:type="spellEnd"/>
      <w:r w:rsidRPr="00CF55AD">
        <w:t xml:space="preserve"> </w:t>
      </w:r>
      <w:proofErr w:type="spellStart"/>
      <w:r w:rsidRPr="00CF55AD">
        <w:t>sección</w:t>
      </w:r>
      <w:proofErr w:type="spellEnd"/>
      <w:r w:rsidRPr="00CF55AD">
        <w:t xml:space="preserve">, </w:t>
      </w:r>
      <w:proofErr w:type="spellStart"/>
      <w:r w:rsidRPr="00CF55AD">
        <w:t>puede</w:t>
      </w:r>
      <w:proofErr w:type="spellEnd"/>
      <w:r w:rsidRPr="00CF55AD">
        <w:t xml:space="preserve"> </w:t>
      </w:r>
      <w:proofErr w:type="spellStart"/>
      <w:r w:rsidRPr="00CF55AD">
        <w:t>agradecer</w:t>
      </w:r>
      <w:proofErr w:type="spellEnd"/>
      <w:r w:rsidRPr="00CF55AD">
        <w:t xml:space="preserve"> </w:t>
      </w:r>
      <w:proofErr w:type="spellStart"/>
      <w:r w:rsidRPr="00CF55AD">
        <w:t>cualquier</w:t>
      </w:r>
      <w:proofErr w:type="spellEnd"/>
      <w:r w:rsidRPr="00CF55AD">
        <w:t xml:space="preserve"> </w:t>
      </w:r>
      <w:proofErr w:type="spellStart"/>
      <w:r w:rsidRPr="00CF55AD">
        <w:t>apoyo</w:t>
      </w:r>
      <w:proofErr w:type="spellEnd"/>
      <w:r w:rsidRPr="00CF55AD">
        <w:t xml:space="preserve"> </w:t>
      </w:r>
      <w:proofErr w:type="spellStart"/>
      <w:r w:rsidRPr="00CF55AD">
        <w:t>brindado</w:t>
      </w:r>
      <w:proofErr w:type="spellEnd"/>
      <w:r w:rsidRPr="00CF55AD">
        <w:t xml:space="preserve"> que no </w:t>
      </w:r>
      <w:proofErr w:type="spellStart"/>
      <w:r w:rsidRPr="00CF55AD">
        <w:t>esté</w:t>
      </w:r>
      <w:proofErr w:type="spellEnd"/>
      <w:r w:rsidRPr="00CF55AD">
        <w:t xml:space="preserve"> </w:t>
      </w:r>
      <w:proofErr w:type="spellStart"/>
      <w:r w:rsidRPr="00CF55AD">
        <w:t>cubierto</w:t>
      </w:r>
      <w:proofErr w:type="spellEnd"/>
      <w:r w:rsidRPr="00CF55AD">
        <w:t xml:space="preserve"> por las </w:t>
      </w:r>
      <w:proofErr w:type="spellStart"/>
      <w:r w:rsidRPr="00CF55AD">
        <w:t>secciones</w:t>
      </w:r>
      <w:proofErr w:type="spellEnd"/>
      <w:r w:rsidRPr="00CF55AD">
        <w:t xml:space="preserve"> de </w:t>
      </w:r>
      <w:proofErr w:type="spellStart"/>
      <w:r w:rsidRPr="00CF55AD">
        <w:t>contribución</w:t>
      </w:r>
      <w:proofErr w:type="spellEnd"/>
      <w:r w:rsidRPr="00CF55AD">
        <w:t xml:space="preserve"> o </w:t>
      </w:r>
      <w:proofErr w:type="spellStart"/>
      <w:r w:rsidRPr="00CF55AD">
        <w:t>financiamiento</w:t>
      </w:r>
      <w:proofErr w:type="spellEnd"/>
      <w:r w:rsidRPr="00CF55AD">
        <w:t xml:space="preserve"> del </w:t>
      </w:r>
      <w:proofErr w:type="spellStart"/>
      <w:r w:rsidRPr="00CF55AD">
        <w:t>autor</w:t>
      </w:r>
      <w:proofErr w:type="spellEnd"/>
      <w:r w:rsidRPr="00CF55AD">
        <w:t xml:space="preserve">. </w:t>
      </w:r>
      <w:proofErr w:type="spellStart"/>
      <w:r w:rsidRPr="00CF55AD">
        <w:t>Esto</w:t>
      </w:r>
      <w:proofErr w:type="spellEnd"/>
      <w:r w:rsidRPr="00CF55AD">
        <w:t xml:space="preserve"> </w:t>
      </w:r>
      <w:proofErr w:type="spellStart"/>
      <w:r w:rsidRPr="00CF55AD">
        <w:t>puede</w:t>
      </w:r>
      <w:proofErr w:type="spellEnd"/>
      <w:r w:rsidRPr="00CF55AD">
        <w:t xml:space="preserve"> </w:t>
      </w:r>
      <w:proofErr w:type="spellStart"/>
      <w:r w:rsidRPr="00CF55AD">
        <w:t>incluir</w:t>
      </w:r>
      <w:proofErr w:type="spellEnd"/>
      <w:r w:rsidRPr="00CF55AD">
        <w:t xml:space="preserve"> </w:t>
      </w:r>
      <w:proofErr w:type="spellStart"/>
      <w:r w:rsidRPr="00CF55AD">
        <w:t>apoyo</w:t>
      </w:r>
      <w:proofErr w:type="spellEnd"/>
      <w:r w:rsidRPr="00CF55AD">
        <w:t xml:space="preserve"> </w:t>
      </w:r>
      <w:proofErr w:type="spellStart"/>
      <w:r w:rsidRPr="00CF55AD">
        <w:t>administrativo</w:t>
      </w:r>
      <w:proofErr w:type="spellEnd"/>
      <w:r w:rsidRPr="00CF55AD">
        <w:t xml:space="preserve"> y </w:t>
      </w:r>
      <w:proofErr w:type="spellStart"/>
      <w:r w:rsidRPr="00CF55AD">
        <w:t>técnico</w:t>
      </w:r>
      <w:proofErr w:type="spellEnd"/>
      <w:r w:rsidRPr="00CF55AD">
        <w:t xml:space="preserve">, o </w:t>
      </w:r>
      <w:proofErr w:type="spellStart"/>
      <w:r w:rsidRPr="00CF55AD">
        <w:t>donaciones</w:t>
      </w:r>
      <w:proofErr w:type="spellEnd"/>
      <w:r w:rsidRPr="00CF55AD">
        <w:t xml:space="preserve"> </w:t>
      </w:r>
      <w:proofErr w:type="spellStart"/>
      <w:r w:rsidRPr="00CF55AD">
        <w:t>en</w:t>
      </w:r>
      <w:proofErr w:type="spellEnd"/>
      <w:r w:rsidRPr="00CF55AD">
        <w:t xml:space="preserve"> </w:t>
      </w:r>
      <w:proofErr w:type="spellStart"/>
      <w:r w:rsidRPr="00CF55AD">
        <w:t>especie</w:t>
      </w:r>
      <w:proofErr w:type="spellEnd"/>
      <w:r w:rsidRPr="00CF55AD">
        <w:t xml:space="preserve"> (por </w:t>
      </w:r>
      <w:proofErr w:type="spellStart"/>
      <w:r w:rsidRPr="00CF55AD">
        <w:t>ejemplo</w:t>
      </w:r>
      <w:proofErr w:type="spellEnd"/>
      <w:r w:rsidRPr="00CF55AD">
        <w:t xml:space="preserve">, </w:t>
      </w:r>
      <w:proofErr w:type="spellStart"/>
      <w:r w:rsidRPr="00CF55AD">
        <w:t>materiales</w:t>
      </w:r>
      <w:proofErr w:type="spellEnd"/>
      <w:r w:rsidRPr="00CF55AD">
        <w:t xml:space="preserve"> </w:t>
      </w:r>
      <w:proofErr w:type="spellStart"/>
      <w:r w:rsidRPr="00CF55AD">
        <w:t>utilizados</w:t>
      </w:r>
      <w:proofErr w:type="spellEnd"/>
      <w:r w:rsidRPr="00CF55AD">
        <w:t xml:space="preserve"> para </w:t>
      </w:r>
      <w:proofErr w:type="spellStart"/>
      <w:r w:rsidRPr="00CF55AD">
        <w:t>experimentos</w:t>
      </w:r>
      <w:proofErr w:type="spellEnd"/>
      <w:r w:rsidRPr="00CF55AD">
        <w:t>).</w:t>
      </w:r>
    </w:p>
    <w:p w14:paraId="49F6A218" w14:textId="4C86CAC7" w:rsidR="00641467" w:rsidRDefault="00CF55AD" w:rsidP="00641467">
      <w:pPr>
        <w:pStyle w:val="MDPI62BackMatter"/>
        <w:ind w:left="0"/>
      </w:pPr>
      <w:proofErr w:type="spellStart"/>
      <w:r w:rsidRPr="00CF55AD">
        <w:rPr>
          <w:b/>
        </w:rPr>
        <w:t>Conflictos</w:t>
      </w:r>
      <w:proofErr w:type="spellEnd"/>
      <w:r w:rsidRPr="00CF55AD">
        <w:rPr>
          <w:b/>
        </w:rPr>
        <w:t xml:space="preserve"> de </w:t>
      </w:r>
      <w:proofErr w:type="spellStart"/>
      <w:r w:rsidRPr="00CF55AD">
        <w:rPr>
          <w:b/>
        </w:rPr>
        <w:t>interés</w:t>
      </w:r>
      <w:proofErr w:type="spellEnd"/>
      <w:r w:rsidRPr="00CF55AD">
        <w:rPr>
          <w:b/>
        </w:rPr>
        <w:t>:</w:t>
      </w:r>
      <w:r w:rsidR="00641467" w:rsidRPr="00613B31">
        <w:t xml:space="preserve"> </w:t>
      </w:r>
      <w:proofErr w:type="spellStart"/>
      <w:r w:rsidRPr="00CF55AD">
        <w:t>Declarar</w:t>
      </w:r>
      <w:proofErr w:type="spellEnd"/>
      <w:r w:rsidRPr="00CF55AD">
        <w:t xml:space="preserve"> </w:t>
      </w:r>
      <w:proofErr w:type="spellStart"/>
      <w:r w:rsidRPr="00CF55AD">
        <w:t>conflictos</w:t>
      </w:r>
      <w:proofErr w:type="spellEnd"/>
      <w:r w:rsidRPr="00CF55AD">
        <w:t xml:space="preserve"> de </w:t>
      </w:r>
      <w:proofErr w:type="spellStart"/>
      <w:r w:rsidRPr="00CF55AD">
        <w:t>interés</w:t>
      </w:r>
      <w:proofErr w:type="spellEnd"/>
      <w:r w:rsidRPr="00CF55AD">
        <w:t xml:space="preserve"> o </w:t>
      </w:r>
      <w:proofErr w:type="spellStart"/>
      <w:r w:rsidRPr="00CF55AD">
        <w:t>indicar</w:t>
      </w:r>
      <w:proofErr w:type="spellEnd"/>
      <w:r w:rsidRPr="00CF55AD">
        <w:t xml:space="preserve">: “Los </w:t>
      </w:r>
      <w:proofErr w:type="spellStart"/>
      <w:r w:rsidRPr="00CF55AD">
        <w:t>autores</w:t>
      </w:r>
      <w:proofErr w:type="spellEnd"/>
      <w:r w:rsidRPr="00CF55AD">
        <w:t xml:space="preserve"> </w:t>
      </w:r>
      <w:proofErr w:type="spellStart"/>
      <w:r w:rsidRPr="00CF55AD">
        <w:t>declaran</w:t>
      </w:r>
      <w:proofErr w:type="spellEnd"/>
      <w:r w:rsidRPr="00CF55AD">
        <w:t xml:space="preserve"> no </w:t>
      </w:r>
      <w:proofErr w:type="spellStart"/>
      <w:r w:rsidRPr="00CF55AD">
        <w:t>tener</w:t>
      </w:r>
      <w:proofErr w:type="spellEnd"/>
      <w:r w:rsidRPr="00CF55AD">
        <w:t xml:space="preserve"> </w:t>
      </w:r>
      <w:proofErr w:type="spellStart"/>
      <w:r w:rsidRPr="00CF55AD">
        <w:t>conflicto</w:t>
      </w:r>
      <w:proofErr w:type="spellEnd"/>
      <w:r w:rsidRPr="00CF55AD">
        <w:t xml:space="preserve"> de </w:t>
      </w:r>
      <w:proofErr w:type="spellStart"/>
      <w:r w:rsidRPr="00CF55AD">
        <w:t>interés</w:t>
      </w:r>
      <w:proofErr w:type="spellEnd"/>
      <w:r w:rsidRPr="00CF55AD">
        <w:t xml:space="preserve">”. Los </w:t>
      </w:r>
      <w:proofErr w:type="spellStart"/>
      <w:r w:rsidRPr="00CF55AD">
        <w:t>autores</w:t>
      </w:r>
      <w:proofErr w:type="spellEnd"/>
      <w:r w:rsidRPr="00CF55AD">
        <w:t xml:space="preserve"> </w:t>
      </w:r>
      <w:proofErr w:type="spellStart"/>
      <w:r w:rsidRPr="00CF55AD">
        <w:t>deben</w:t>
      </w:r>
      <w:proofErr w:type="spellEnd"/>
      <w:r w:rsidRPr="00CF55AD">
        <w:t xml:space="preserve"> </w:t>
      </w:r>
      <w:proofErr w:type="spellStart"/>
      <w:r w:rsidRPr="00CF55AD">
        <w:t>identificar</w:t>
      </w:r>
      <w:proofErr w:type="spellEnd"/>
      <w:r w:rsidRPr="00CF55AD">
        <w:t xml:space="preserve"> y </w:t>
      </w:r>
      <w:proofErr w:type="spellStart"/>
      <w:r w:rsidRPr="00CF55AD">
        <w:t>declarar</w:t>
      </w:r>
      <w:proofErr w:type="spellEnd"/>
      <w:r w:rsidRPr="00CF55AD">
        <w:t xml:space="preserve"> </w:t>
      </w:r>
      <w:proofErr w:type="spellStart"/>
      <w:r w:rsidRPr="00CF55AD">
        <w:t>cualquier</w:t>
      </w:r>
      <w:proofErr w:type="spellEnd"/>
      <w:r w:rsidRPr="00CF55AD">
        <w:t xml:space="preserve"> </w:t>
      </w:r>
      <w:proofErr w:type="spellStart"/>
      <w:r w:rsidRPr="00CF55AD">
        <w:t>circunstancia</w:t>
      </w:r>
      <w:proofErr w:type="spellEnd"/>
      <w:r w:rsidRPr="00CF55AD">
        <w:t xml:space="preserve"> o </w:t>
      </w:r>
      <w:proofErr w:type="spellStart"/>
      <w:r w:rsidRPr="00CF55AD">
        <w:t>interés</w:t>
      </w:r>
      <w:proofErr w:type="spellEnd"/>
      <w:r w:rsidRPr="00CF55AD">
        <w:t xml:space="preserve"> personal que </w:t>
      </w:r>
      <w:proofErr w:type="spellStart"/>
      <w:r w:rsidRPr="00CF55AD">
        <w:t>pueda</w:t>
      </w:r>
      <w:proofErr w:type="spellEnd"/>
      <w:r w:rsidRPr="00CF55AD">
        <w:t xml:space="preserve"> </w:t>
      </w:r>
      <w:proofErr w:type="spellStart"/>
      <w:r w:rsidRPr="00CF55AD">
        <w:t>percibirse</w:t>
      </w:r>
      <w:proofErr w:type="spellEnd"/>
      <w:r w:rsidRPr="00CF55AD">
        <w:t xml:space="preserve"> </w:t>
      </w:r>
      <w:proofErr w:type="spellStart"/>
      <w:r w:rsidRPr="00CF55AD">
        <w:t>como</w:t>
      </w:r>
      <w:proofErr w:type="spellEnd"/>
      <w:r w:rsidRPr="00CF55AD">
        <w:t xml:space="preserve"> una </w:t>
      </w:r>
      <w:proofErr w:type="spellStart"/>
      <w:r w:rsidRPr="00CF55AD">
        <w:t>influencia</w:t>
      </w:r>
      <w:proofErr w:type="spellEnd"/>
      <w:r w:rsidRPr="00CF55AD">
        <w:t xml:space="preserve"> </w:t>
      </w:r>
      <w:proofErr w:type="spellStart"/>
      <w:r w:rsidRPr="00CF55AD">
        <w:t>inapropiada</w:t>
      </w:r>
      <w:proofErr w:type="spellEnd"/>
      <w:r w:rsidRPr="00CF55AD">
        <w:t xml:space="preserve"> </w:t>
      </w:r>
      <w:proofErr w:type="spellStart"/>
      <w:r w:rsidRPr="00CF55AD">
        <w:t>en</w:t>
      </w:r>
      <w:proofErr w:type="spellEnd"/>
      <w:r w:rsidRPr="00CF55AD">
        <w:t xml:space="preserve"> la </w:t>
      </w:r>
      <w:proofErr w:type="spellStart"/>
      <w:r w:rsidRPr="00CF55AD">
        <w:t>representación</w:t>
      </w:r>
      <w:proofErr w:type="spellEnd"/>
      <w:r w:rsidRPr="00CF55AD">
        <w:t xml:space="preserve"> o </w:t>
      </w:r>
      <w:proofErr w:type="spellStart"/>
      <w:r w:rsidRPr="00CF55AD">
        <w:t>interpretación</w:t>
      </w:r>
      <w:proofErr w:type="spellEnd"/>
      <w:r w:rsidRPr="00CF55AD">
        <w:t xml:space="preserve"> de los </w:t>
      </w:r>
      <w:proofErr w:type="spellStart"/>
      <w:r w:rsidRPr="00CF55AD">
        <w:t>resultados</w:t>
      </w:r>
      <w:proofErr w:type="spellEnd"/>
      <w:r w:rsidRPr="00CF55AD">
        <w:t xml:space="preserve"> de </w:t>
      </w:r>
      <w:proofErr w:type="spellStart"/>
      <w:r w:rsidRPr="00CF55AD">
        <w:t>investigación</w:t>
      </w:r>
      <w:proofErr w:type="spellEnd"/>
      <w:r w:rsidRPr="00CF55AD">
        <w:t xml:space="preserve"> </w:t>
      </w:r>
      <w:proofErr w:type="spellStart"/>
      <w:r w:rsidRPr="00CF55AD">
        <w:t>informados</w:t>
      </w:r>
      <w:proofErr w:type="spellEnd"/>
      <w:r w:rsidRPr="00CF55AD">
        <w:t xml:space="preserve">. </w:t>
      </w:r>
      <w:proofErr w:type="spellStart"/>
      <w:r w:rsidRPr="00CF55AD">
        <w:t>Cualquier</w:t>
      </w:r>
      <w:proofErr w:type="spellEnd"/>
      <w:r w:rsidRPr="00CF55AD">
        <w:t xml:space="preserve"> </w:t>
      </w:r>
      <w:proofErr w:type="spellStart"/>
      <w:r w:rsidRPr="00CF55AD">
        <w:t>papel</w:t>
      </w:r>
      <w:proofErr w:type="spellEnd"/>
      <w:r w:rsidRPr="00CF55AD">
        <w:t xml:space="preserve"> de los </w:t>
      </w:r>
      <w:proofErr w:type="spellStart"/>
      <w:r w:rsidRPr="00CF55AD">
        <w:t>financiadores</w:t>
      </w:r>
      <w:proofErr w:type="spellEnd"/>
      <w:r w:rsidRPr="00CF55AD">
        <w:t xml:space="preserve"> </w:t>
      </w:r>
      <w:proofErr w:type="spellStart"/>
      <w:r w:rsidRPr="00CF55AD">
        <w:t>en</w:t>
      </w:r>
      <w:proofErr w:type="spellEnd"/>
      <w:r w:rsidRPr="00CF55AD">
        <w:t xml:space="preserve"> </w:t>
      </w:r>
      <w:proofErr w:type="spellStart"/>
      <w:r w:rsidRPr="00CF55AD">
        <w:t>el</w:t>
      </w:r>
      <w:proofErr w:type="spellEnd"/>
      <w:r w:rsidRPr="00CF55AD">
        <w:t xml:space="preserve"> </w:t>
      </w:r>
      <w:proofErr w:type="spellStart"/>
      <w:r w:rsidRPr="00CF55AD">
        <w:t>diseño</w:t>
      </w:r>
      <w:proofErr w:type="spellEnd"/>
      <w:r w:rsidRPr="00CF55AD">
        <w:t xml:space="preserve"> del </w:t>
      </w:r>
      <w:proofErr w:type="spellStart"/>
      <w:r w:rsidRPr="00CF55AD">
        <w:t>estudio</w:t>
      </w:r>
      <w:proofErr w:type="spellEnd"/>
      <w:r w:rsidRPr="00CF55AD">
        <w:t xml:space="preserve">; </w:t>
      </w:r>
      <w:proofErr w:type="spellStart"/>
      <w:r w:rsidRPr="00CF55AD">
        <w:t>en</w:t>
      </w:r>
      <w:proofErr w:type="spellEnd"/>
      <w:r w:rsidRPr="00CF55AD">
        <w:t xml:space="preserve"> la </w:t>
      </w:r>
      <w:proofErr w:type="spellStart"/>
      <w:r w:rsidRPr="00CF55AD">
        <w:t>recopilación</w:t>
      </w:r>
      <w:proofErr w:type="spellEnd"/>
      <w:r w:rsidRPr="00CF55AD">
        <w:t xml:space="preserve">, </w:t>
      </w:r>
      <w:proofErr w:type="spellStart"/>
      <w:r w:rsidRPr="00CF55AD">
        <w:t>análisis</w:t>
      </w:r>
      <w:proofErr w:type="spellEnd"/>
      <w:r w:rsidRPr="00CF55AD">
        <w:t xml:space="preserve"> o </w:t>
      </w:r>
      <w:proofErr w:type="spellStart"/>
      <w:r w:rsidRPr="00CF55AD">
        <w:t>interpretación</w:t>
      </w:r>
      <w:proofErr w:type="spellEnd"/>
      <w:r w:rsidRPr="00CF55AD">
        <w:t xml:space="preserve"> de </w:t>
      </w:r>
      <w:proofErr w:type="spellStart"/>
      <w:r w:rsidRPr="00CF55AD">
        <w:t>datos</w:t>
      </w:r>
      <w:proofErr w:type="spellEnd"/>
      <w:r w:rsidRPr="00CF55AD">
        <w:t xml:space="preserve">; </w:t>
      </w:r>
      <w:proofErr w:type="spellStart"/>
      <w:r w:rsidRPr="00CF55AD">
        <w:t>en</w:t>
      </w:r>
      <w:proofErr w:type="spellEnd"/>
      <w:r w:rsidRPr="00CF55AD">
        <w:t xml:space="preserve"> la </w:t>
      </w:r>
      <w:proofErr w:type="spellStart"/>
      <w:r w:rsidRPr="00CF55AD">
        <w:t>redacción</w:t>
      </w:r>
      <w:proofErr w:type="spellEnd"/>
      <w:r w:rsidRPr="00CF55AD">
        <w:t xml:space="preserve"> del </w:t>
      </w:r>
      <w:proofErr w:type="spellStart"/>
      <w:r w:rsidRPr="00CF55AD">
        <w:t>manuscrito</w:t>
      </w:r>
      <w:proofErr w:type="spellEnd"/>
      <w:r w:rsidRPr="00CF55AD">
        <w:t xml:space="preserve">; o </w:t>
      </w:r>
      <w:proofErr w:type="spellStart"/>
      <w:r w:rsidRPr="00CF55AD">
        <w:t>en</w:t>
      </w:r>
      <w:proofErr w:type="spellEnd"/>
      <w:r w:rsidRPr="00CF55AD">
        <w:t xml:space="preserve"> la </w:t>
      </w:r>
      <w:proofErr w:type="spellStart"/>
      <w:r w:rsidRPr="00CF55AD">
        <w:t>decisión</w:t>
      </w:r>
      <w:proofErr w:type="spellEnd"/>
      <w:r w:rsidRPr="00CF55AD">
        <w:t xml:space="preserve"> de </w:t>
      </w:r>
      <w:proofErr w:type="spellStart"/>
      <w:r w:rsidRPr="00CF55AD">
        <w:lastRenderedPageBreak/>
        <w:t>publicar</w:t>
      </w:r>
      <w:proofErr w:type="spellEnd"/>
      <w:r w:rsidRPr="00CF55AD">
        <w:t xml:space="preserve"> los </w:t>
      </w:r>
      <w:proofErr w:type="spellStart"/>
      <w:r w:rsidRPr="00CF55AD">
        <w:t>resultados</w:t>
      </w:r>
      <w:proofErr w:type="spellEnd"/>
      <w:r w:rsidRPr="00CF55AD">
        <w:t xml:space="preserve"> </w:t>
      </w:r>
      <w:proofErr w:type="spellStart"/>
      <w:r w:rsidRPr="00CF55AD">
        <w:t>deberá</w:t>
      </w:r>
      <w:proofErr w:type="spellEnd"/>
      <w:r w:rsidRPr="00CF55AD">
        <w:t xml:space="preserve"> </w:t>
      </w:r>
      <w:proofErr w:type="spellStart"/>
      <w:r w:rsidRPr="00CF55AD">
        <w:t>declararse</w:t>
      </w:r>
      <w:proofErr w:type="spellEnd"/>
      <w:r w:rsidRPr="00CF55AD">
        <w:t xml:space="preserve"> </w:t>
      </w:r>
      <w:proofErr w:type="spellStart"/>
      <w:r w:rsidRPr="00CF55AD">
        <w:t>en</w:t>
      </w:r>
      <w:proofErr w:type="spellEnd"/>
      <w:r w:rsidRPr="00CF55AD">
        <w:t xml:space="preserve"> </w:t>
      </w:r>
      <w:proofErr w:type="spellStart"/>
      <w:r w:rsidRPr="00CF55AD">
        <w:t>este</w:t>
      </w:r>
      <w:proofErr w:type="spellEnd"/>
      <w:r w:rsidRPr="00CF55AD">
        <w:t xml:space="preserve"> </w:t>
      </w:r>
      <w:proofErr w:type="spellStart"/>
      <w:r w:rsidRPr="00CF55AD">
        <w:t>apartado</w:t>
      </w:r>
      <w:proofErr w:type="spellEnd"/>
      <w:r w:rsidRPr="00CF55AD">
        <w:t xml:space="preserve">. Si no hay </w:t>
      </w:r>
      <w:proofErr w:type="spellStart"/>
      <w:r w:rsidRPr="00CF55AD">
        <w:t>ningún</w:t>
      </w:r>
      <w:proofErr w:type="spellEnd"/>
      <w:r w:rsidRPr="00CF55AD">
        <w:t xml:space="preserve"> </w:t>
      </w:r>
      <w:proofErr w:type="spellStart"/>
      <w:r w:rsidRPr="00CF55AD">
        <w:t>papel</w:t>
      </w:r>
      <w:proofErr w:type="spellEnd"/>
      <w:r w:rsidRPr="00CF55AD">
        <w:t xml:space="preserve">, </w:t>
      </w:r>
      <w:proofErr w:type="spellStart"/>
      <w:r w:rsidRPr="00CF55AD">
        <w:t>indique</w:t>
      </w:r>
      <w:proofErr w:type="spellEnd"/>
      <w:r w:rsidRPr="00CF55AD">
        <w:t xml:space="preserve">: “Los </w:t>
      </w:r>
      <w:proofErr w:type="spellStart"/>
      <w:r w:rsidRPr="00CF55AD">
        <w:t>financiadores</w:t>
      </w:r>
      <w:proofErr w:type="spellEnd"/>
      <w:r w:rsidRPr="00CF55AD">
        <w:t xml:space="preserve"> no </w:t>
      </w:r>
      <w:proofErr w:type="spellStart"/>
      <w:r w:rsidRPr="00CF55AD">
        <w:t>tuvieron</w:t>
      </w:r>
      <w:proofErr w:type="spellEnd"/>
      <w:r w:rsidRPr="00CF55AD">
        <w:t xml:space="preserve"> </w:t>
      </w:r>
      <w:proofErr w:type="spellStart"/>
      <w:r w:rsidRPr="00CF55AD">
        <w:t>ningún</w:t>
      </w:r>
      <w:proofErr w:type="spellEnd"/>
      <w:r w:rsidRPr="00CF55AD">
        <w:t xml:space="preserve"> </w:t>
      </w:r>
      <w:proofErr w:type="spellStart"/>
      <w:r w:rsidRPr="00CF55AD">
        <w:t>papel</w:t>
      </w:r>
      <w:proofErr w:type="spellEnd"/>
      <w:r w:rsidRPr="00CF55AD">
        <w:t xml:space="preserve"> </w:t>
      </w:r>
      <w:proofErr w:type="spellStart"/>
      <w:r w:rsidRPr="00CF55AD">
        <w:t>en</w:t>
      </w:r>
      <w:proofErr w:type="spellEnd"/>
      <w:r w:rsidRPr="00CF55AD">
        <w:t xml:space="preserve"> </w:t>
      </w:r>
      <w:proofErr w:type="spellStart"/>
      <w:r w:rsidRPr="00CF55AD">
        <w:t>el</w:t>
      </w:r>
      <w:proofErr w:type="spellEnd"/>
      <w:r w:rsidRPr="00CF55AD">
        <w:t xml:space="preserve"> </w:t>
      </w:r>
      <w:proofErr w:type="spellStart"/>
      <w:r w:rsidRPr="00CF55AD">
        <w:t>diseño</w:t>
      </w:r>
      <w:proofErr w:type="spellEnd"/>
      <w:r w:rsidRPr="00CF55AD">
        <w:t xml:space="preserve"> del </w:t>
      </w:r>
      <w:proofErr w:type="spellStart"/>
      <w:r w:rsidRPr="00CF55AD">
        <w:t>estudio</w:t>
      </w:r>
      <w:proofErr w:type="spellEnd"/>
      <w:r w:rsidRPr="00CF55AD">
        <w:t xml:space="preserve">; </w:t>
      </w:r>
      <w:proofErr w:type="spellStart"/>
      <w:r w:rsidRPr="00CF55AD">
        <w:t>en</w:t>
      </w:r>
      <w:proofErr w:type="spellEnd"/>
      <w:r w:rsidRPr="00CF55AD">
        <w:t xml:space="preserve"> la </w:t>
      </w:r>
      <w:proofErr w:type="spellStart"/>
      <w:r w:rsidRPr="00CF55AD">
        <w:t>recopilación</w:t>
      </w:r>
      <w:proofErr w:type="spellEnd"/>
      <w:r w:rsidRPr="00CF55AD">
        <w:t xml:space="preserve">, </w:t>
      </w:r>
      <w:proofErr w:type="spellStart"/>
      <w:r w:rsidRPr="00CF55AD">
        <w:t>análisis</w:t>
      </w:r>
      <w:proofErr w:type="spellEnd"/>
      <w:r w:rsidRPr="00CF55AD">
        <w:t xml:space="preserve"> o </w:t>
      </w:r>
      <w:proofErr w:type="spellStart"/>
      <w:r w:rsidRPr="00CF55AD">
        <w:t>interpretación</w:t>
      </w:r>
      <w:proofErr w:type="spellEnd"/>
      <w:r w:rsidRPr="00CF55AD">
        <w:t xml:space="preserve"> de </w:t>
      </w:r>
      <w:proofErr w:type="spellStart"/>
      <w:r w:rsidRPr="00CF55AD">
        <w:t>datos</w:t>
      </w:r>
      <w:proofErr w:type="spellEnd"/>
      <w:r w:rsidRPr="00CF55AD">
        <w:t xml:space="preserve">; </w:t>
      </w:r>
      <w:proofErr w:type="spellStart"/>
      <w:r w:rsidRPr="00CF55AD">
        <w:t>en</w:t>
      </w:r>
      <w:proofErr w:type="spellEnd"/>
      <w:r w:rsidRPr="00CF55AD">
        <w:t xml:space="preserve"> la </w:t>
      </w:r>
      <w:proofErr w:type="spellStart"/>
      <w:r w:rsidRPr="00CF55AD">
        <w:t>redacción</w:t>
      </w:r>
      <w:proofErr w:type="spellEnd"/>
      <w:r w:rsidRPr="00CF55AD">
        <w:t xml:space="preserve"> del </w:t>
      </w:r>
      <w:proofErr w:type="spellStart"/>
      <w:r w:rsidRPr="00CF55AD">
        <w:t>manuscrito</w:t>
      </w:r>
      <w:proofErr w:type="spellEnd"/>
      <w:r w:rsidRPr="00CF55AD">
        <w:t xml:space="preserve">; o </w:t>
      </w:r>
      <w:proofErr w:type="spellStart"/>
      <w:r w:rsidRPr="00CF55AD">
        <w:t>en</w:t>
      </w:r>
      <w:proofErr w:type="spellEnd"/>
      <w:r w:rsidRPr="00CF55AD">
        <w:t xml:space="preserve"> la </w:t>
      </w:r>
      <w:proofErr w:type="spellStart"/>
      <w:r w:rsidRPr="00CF55AD">
        <w:t>decisión</w:t>
      </w:r>
      <w:proofErr w:type="spellEnd"/>
      <w:r w:rsidRPr="00CF55AD">
        <w:t xml:space="preserve"> de </w:t>
      </w:r>
      <w:proofErr w:type="spellStart"/>
      <w:r w:rsidRPr="00CF55AD">
        <w:t>publicar</w:t>
      </w:r>
      <w:proofErr w:type="spellEnd"/>
      <w:r w:rsidRPr="00CF55AD">
        <w:t xml:space="preserve"> los </w:t>
      </w:r>
      <w:proofErr w:type="spellStart"/>
      <w:r w:rsidRPr="00CF55AD">
        <w:t>resultados</w:t>
      </w:r>
      <w:proofErr w:type="spellEnd"/>
      <w:r w:rsidRPr="00CF55AD">
        <w:t>”.</w:t>
      </w:r>
    </w:p>
    <w:p w14:paraId="315489C6" w14:textId="0A00E885" w:rsidR="00641467" w:rsidRPr="00641467" w:rsidRDefault="00573BDF" w:rsidP="00641467">
      <w:pPr>
        <w:adjustRightInd w:val="0"/>
        <w:snapToGrid w:val="0"/>
        <w:spacing w:before="240" w:after="60" w:line="228" w:lineRule="auto"/>
        <w:rPr>
          <w:rFonts w:ascii="Palatino Linotype" w:hAnsi="Palatino Linotype"/>
          <w:b/>
          <w:bCs/>
          <w:sz w:val="20"/>
          <w:szCs w:val="16"/>
          <w:lang w:bidi="en-US"/>
        </w:rPr>
      </w:pPr>
      <w:r w:rsidRPr="00573BDF">
        <w:rPr>
          <w:rFonts w:ascii="Palatino Linotype" w:hAnsi="Palatino Linotype"/>
          <w:b/>
          <w:bCs/>
          <w:sz w:val="20"/>
          <w:szCs w:val="16"/>
          <w:lang w:bidi="en-US"/>
        </w:rPr>
        <w:t>Apéndice</w:t>
      </w:r>
      <w:r w:rsidR="00641467" w:rsidRPr="00641467">
        <w:rPr>
          <w:rFonts w:ascii="Palatino Linotype" w:hAnsi="Palatino Linotype"/>
          <w:b/>
          <w:bCs/>
          <w:sz w:val="20"/>
          <w:szCs w:val="16"/>
          <w:lang w:bidi="en-US"/>
        </w:rPr>
        <w:t xml:space="preserve"> A</w:t>
      </w:r>
    </w:p>
    <w:p w14:paraId="4FD16955" w14:textId="25E74108" w:rsidR="00D75512" w:rsidRDefault="00573BDF" w:rsidP="00D75512">
      <w:pPr>
        <w:pStyle w:val="MDPI31text"/>
        <w:ind w:left="0" w:firstLine="0"/>
      </w:pPr>
      <w:r w:rsidRPr="00573BDF">
        <w:t xml:space="preserve">El </w:t>
      </w:r>
      <w:proofErr w:type="spellStart"/>
      <w:r w:rsidRPr="00573BDF">
        <w:t>apéndice</w:t>
      </w:r>
      <w:proofErr w:type="spellEnd"/>
      <w:r w:rsidRPr="00573BDF">
        <w:t xml:space="preserve"> es una </w:t>
      </w:r>
      <w:proofErr w:type="spellStart"/>
      <w:r w:rsidRPr="00573BDF">
        <w:t>sección</w:t>
      </w:r>
      <w:proofErr w:type="spellEnd"/>
      <w:r w:rsidRPr="00573BDF">
        <w:t xml:space="preserve"> </w:t>
      </w:r>
      <w:proofErr w:type="spellStart"/>
      <w:r w:rsidRPr="00573BDF">
        <w:t>opcional</w:t>
      </w:r>
      <w:proofErr w:type="spellEnd"/>
      <w:r w:rsidRPr="00573BDF">
        <w:t xml:space="preserve"> que </w:t>
      </w:r>
      <w:proofErr w:type="spellStart"/>
      <w:r w:rsidRPr="00573BDF">
        <w:t>puede</w:t>
      </w:r>
      <w:proofErr w:type="spellEnd"/>
      <w:r w:rsidRPr="00573BDF">
        <w:t xml:space="preserve"> </w:t>
      </w:r>
      <w:proofErr w:type="spellStart"/>
      <w:r w:rsidRPr="00573BDF">
        <w:t>contener</w:t>
      </w:r>
      <w:proofErr w:type="spellEnd"/>
      <w:r w:rsidRPr="00573BDF">
        <w:t xml:space="preserve"> </w:t>
      </w:r>
      <w:proofErr w:type="spellStart"/>
      <w:r w:rsidRPr="00573BDF">
        <w:t>detalles</w:t>
      </w:r>
      <w:proofErr w:type="spellEnd"/>
      <w:r w:rsidRPr="00573BDF">
        <w:t xml:space="preserve"> y </w:t>
      </w:r>
      <w:proofErr w:type="spellStart"/>
      <w:r w:rsidRPr="00573BDF">
        <w:t>datos</w:t>
      </w:r>
      <w:proofErr w:type="spellEnd"/>
      <w:r w:rsidRPr="00573BDF">
        <w:t xml:space="preserve"> </w:t>
      </w:r>
      <w:proofErr w:type="spellStart"/>
      <w:r w:rsidRPr="00573BDF">
        <w:t>complementarios</w:t>
      </w:r>
      <w:proofErr w:type="spellEnd"/>
      <w:r w:rsidRPr="00573BDF">
        <w:t xml:space="preserve"> al </w:t>
      </w:r>
      <w:proofErr w:type="spellStart"/>
      <w:r w:rsidRPr="00573BDF">
        <w:t>texto</w:t>
      </w:r>
      <w:proofErr w:type="spellEnd"/>
      <w:r w:rsidRPr="00573BDF">
        <w:t xml:space="preserve"> principal, por </w:t>
      </w:r>
      <w:proofErr w:type="spellStart"/>
      <w:r w:rsidRPr="00573BDF">
        <w:t>ejemplo</w:t>
      </w:r>
      <w:proofErr w:type="spellEnd"/>
      <w:r w:rsidRPr="00573BDF">
        <w:t xml:space="preserve">, </w:t>
      </w:r>
      <w:proofErr w:type="spellStart"/>
      <w:r w:rsidRPr="00573BDF">
        <w:t>explicaciones</w:t>
      </w:r>
      <w:proofErr w:type="spellEnd"/>
      <w:r w:rsidRPr="00573BDF">
        <w:t xml:space="preserve"> de </w:t>
      </w:r>
      <w:proofErr w:type="spellStart"/>
      <w:r w:rsidRPr="00573BDF">
        <w:t>detalles</w:t>
      </w:r>
      <w:proofErr w:type="spellEnd"/>
      <w:r w:rsidRPr="00573BDF">
        <w:t xml:space="preserve"> </w:t>
      </w:r>
      <w:proofErr w:type="spellStart"/>
      <w:r w:rsidRPr="00573BDF">
        <w:t>experimentales</w:t>
      </w:r>
      <w:proofErr w:type="spellEnd"/>
      <w:r w:rsidRPr="00573BDF">
        <w:t xml:space="preserve"> que </w:t>
      </w:r>
      <w:proofErr w:type="spellStart"/>
      <w:r w:rsidRPr="00573BDF">
        <w:t>interrumpirían</w:t>
      </w:r>
      <w:proofErr w:type="spellEnd"/>
      <w:r w:rsidRPr="00573BDF">
        <w:t xml:space="preserve"> </w:t>
      </w:r>
      <w:proofErr w:type="spellStart"/>
      <w:r w:rsidRPr="00573BDF">
        <w:t>el</w:t>
      </w:r>
      <w:proofErr w:type="spellEnd"/>
      <w:r w:rsidRPr="00573BDF">
        <w:t xml:space="preserve"> </w:t>
      </w:r>
      <w:proofErr w:type="spellStart"/>
      <w:r w:rsidRPr="00573BDF">
        <w:t>flujo</w:t>
      </w:r>
      <w:proofErr w:type="spellEnd"/>
      <w:r w:rsidRPr="00573BDF">
        <w:t xml:space="preserve"> del </w:t>
      </w:r>
      <w:proofErr w:type="spellStart"/>
      <w:r w:rsidRPr="00573BDF">
        <w:t>texto</w:t>
      </w:r>
      <w:proofErr w:type="spellEnd"/>
      <w:r w:rsidRPr="00573BDF">
        <w:t xml:space="preserve"> principal </w:t>
      </w:r>
      <w:proofErr w:type="spellStart"/>
      <w:r w:rsidRPr="00573BDF">
        <w:t>pero</w:t>
      </w:r>
      <w:proofErr w:type="spellEnd"/>
      <w:r w:rsidRPr="00573BDF">
        <w:t xml:space="preserve"> que </w:t>
      </w:r>
      <w:proofErr w:type="spellStart"/>
      <w:r w:rsidRPr="00573BDF">
        <w:t>siguen</w:t>
      </w:r>
      <w:proofErr w:type="spellEnd"/>
      <w:r w:rsidRPr="00573BDF">
        <w:t xml:space="preserve"> </w:t>
      </w:r>
      <w:proofErr w:type="spellStart"/>
      <w:r w:rsidRPr="00573BDF">
        <w:t>siendo</w:t>
      </w:r>
      <w:proofErr w:type="spellEnd"/>
      <w:r w:rsidRPr="00573BDF">
        <w:t xml:space="preserve"> </w:t>
      </w:r>
      <w:proofErr w:type="spellStart"/>
      <w:r w:rsidRPr="00573BDF">
        <w:t>cruciales</w:t>
      </w:r>
      <w:proofErr w:type="spellEnd"/>
      <w:r w:rsidRPr="00573BDF">
        <w:t xml:space="preserve"> para </w:t>
      </w:r>
      <w:proofErr w:type="spellStart"/>
      <w:r w:rsidRPr="00573BDF">
        <w:t>comprender</w:t>
      </w:r>
      <w:proofErr w:type="spellEnd"/>
      <w:r w:rsidRPr="00573BDF">
        <w:t xml:space="preserve"> y </w:t>
      </w:r>
      <w:proofErr w:type="spellStart"/>
      <w:r w:rsidRPr="00573BDF">
        <w:t>reproducir</w:t>
      </w:r>
      <w:proofErr w:type="spellEnd"/>
      <w:r w:rsidRPr="00573BDF">
        <w:t xml:space="preserve"> la </w:t>
      </w:r>
      <w:proofErr w:type="spellStart"/>
      <w:r w:rsidRPr="00573BDF">
        <w:t>investigación</w:t>
      </w:r>
      <w:proofErr w:type="spellEnd"/>
      <w:r w:rsidRPr="00573BDF">
        <w:t xml:space="preserve"> que se </w:t>
      </w:r>
      <w:proofErr w:type="spellStart"/>
      <w:r w:rsidRPr="00573BDF">
        <w:t>muestra</w:t>
      </w:r>
      <w:proofErr w:type="spellEnd"/>
      <w:r w:rsidRPr="00573BDF">
        <w:t xml:space="preserve">; Las </w:t>
      </w:r>
      <w:proofErr w:type="spellStart"/>
      <w:r w:rsidRPr="00573BDF">
        <w:t>cifras</w:t>
      </w:r>
      <w:proofErr w:type="spellEnd"/>
      <w:r w:rsidRPr="00573BDF">
        <w:t xml:space="preserve"> de </w:t>
      </w:r>
      <w:proofErr w:type="spellStart"/>
      <w:r w:rsidRPr="00573BDF">
        <w:t>réplicas</w:t>
      </w:r>
      <w:proofErr w:type="spellEnd"/>
      <w:r w:rsidRPr="00573BDF">
        <w:t xml:space="preserve"> para </w:t>
      </w:r>
      <w:proofErr w:type="spellStart"/>
      <w:r w:rsidRPr="00573BDF">
        <w:t>experimentos</w:t>
      </w:r>
      <w:proofErr w:type="spellEnd"/>
      <w:r w:rsidRPr="00573BDF">
        <w:t xml:space="preserve"> de los </w:t>
      </w:r>
      <w:proofErr w:type="spellStart"/>
      <w:r w:rsidRPr="00573BDF">
        <w:t>cuales</w:t>
      </w:r>
      <w:proofErr w:type="spellEnd"/>
      <w:r w:rsidRPr="00573BDF">
        <w:t xml:space="preserve"> se </w:t>
      </w:r>
      <w:proofErr w:type="spellStart"/>
      <w:r w:rsidRPr="00573BDF">
        <w:t>muestran</w:t>
      </w:r>
      <w:proofErr w:type="spellEnd"/>
      <w:r w:rsidRPr="00573BDF">
        <w:t xml:space="preserve"> </w:t>
      </w:r>
      <w:proofErr w:type="spellStart"/>
      <w:r w:rsidRPr="00573BDF">
        <w:t>datos</w:t>
      </w:r>
      <w:proofErr w:type="spellEnd"/>
      <w:r w:rsidRPr="00573BDF">
        <w:t xml:space="preserve"> </w:t>
      </w:r>
      <w:proofErr w:type="spellStart"/>
      <w:r w:rsidRPr="00573BDF">
        <w:t>representativos</w:t>
      </w:r>
      <w:proofErr w:type="spellEnd"/>
      <w:r w:rsidRPr="00573BDF">
        <w:t xml:space="preserve"> </w:t>
      </w:r>
      <w:proofErr w:type="spellStart"/>
      <w:r w:rsidRPr="00573BDF">
        <w:t>en</w:t>
      </w:r>
      <w:proofErr w:type="spellEnd"/>
      <w:r w:rsidRPr="00573BDF">
        <w:t xml:space="preserve"> </w:t>
      </w:r>
      <w:proofErr w:type="spellStart"/>
      <w:r w:rsidRPr="00573BDF">
        <w:t>el</w:t>
      </w:r>
      <w:proofErr w:type="spellEnd"/>
      <w:r w:rsidRPr="00573BDF">
        <w:t xml:space="preserve"> </w:t>
      </w:r>
      <w:proofErr w:type="spellStart"/>
      <w:r w:rsidRPr="00573BDF">
        <w:t>texto</w:t>
      </w:r>
      <w:proofErr w:type="spellEnd"/>
      <w:r w:rsidRPr="00573BDF">
        <w:t xml:space="preserve"> principal se </w:t>
      </w:r>
      <w:proofErr w:type="spellStart"/>
      <w:r w:rsidRPr="00573BDF">
        <w:t>pueden</w:t>
      </w:r>
      <w:proofErr w:type="spellEnd"/>
      <w:r w:rsidRPr="00573BDF">
        <w:t xml:space="preserve"> </w:t>
      </w:r>
      <w:proofErr w:type="spellStart"/>
      <w:r w:rsidRPr="00573BDF">
        <w:t>agregar</w:t>
      </w:r>
      <w:proofErr w:type="spellEnd"/>
      <w:r w:rsidRPr="00573BDF">
        <w:t xml:space="preserve"> </w:t>
      </w:r>
      <w:proofErr w:type="spellStart"/>
      <w:r w:rsidRPr="00573BDF">
        <w:t>aquí</w:t>
      </w:r>
      <w:proofErr w:type="spellEnd"/>
      <w:r w:rsidRPr="00573BDF">
        <w:t xml:space="preserve"> </w:t>
      </w:r>
      <w:proofErr w:type="spellStart"/>
      <w:r w:rsidRPr="00573BDF">
        <w:t>si</w:t>
      </w:r>
      <w:proofErr w:type="spellEnd"/>
      <w:r w:rsidRPr="00573BDF">
        <w:t xml:space="preserve"> son breves o </w:t>
      </w:r>
      <w:proofErr w:type="spellStart"/>
      <w:r w:rsidRPr="00573BDF">
        <w:t>como</w:t>
      </w:r>
      <w:proofErr w:type="spellEnd"/>
      <w:r w:rsidRPr="00573BDF">
        <w:t xml:space="preserve"> </w:t>
      </w:r>
      <w:proofErr w:type="spellStart"/>
      <w:r w:rsidRPr="00573BDF">
        <w:t>datos</w:t>
      </w:r>
      <w:proofErr w:type="spellEnd"/>
      <w:r w:rsidRPr="00573BDF">
        <w:t xml:space="preserve"> </w:t>
      </w:r>
      <w:proofErr w:type="spellStart"/>
      <w:r w:rsidRPr="00573BDF">
        <w:t>complementarios</w:t>
      </w:r>
      <w:proofErr w:type="spellEnd"/>
      <w:r w:rsidRPr="00573BDF">
        <w:t xml:space="preserve">. </w:t>
      </w:r>
      <w:r w:rsidR="00641467" w:rsidRPr="00613B31">
        <w:t xml:space="preserve"> </w:t>
      </w:r>
    </w:p>
    <w:p w14:paraId="13364E71" w14:textId="5EB362B6" w:rsidR="00641467" w:rsidRPr="00613B31" w:rsidRDefault="00573BDF" w:rsidP="00641467">
      <w:pPr>
        <w:pStyle w:val="MDPI31text"/>
        <w:ind w:left="0"/>
      </w:pPr>
      <w:r w:rsidRPr="00573BDF">
        <w:t xml:space="preserve">Las </w:t>
      </w:r>
      <w:proofErr w:type="spellStart"/>
      <w:r w:rsidRPr="00573BDF">
        <w:t>demostraciones</w:t>
      </w:r>
      <w:proofErr w:type="spellEnd"/>
      <w:r w:rsidRPr="00573BDF">
        <w:t xml:space="preserve"> </w:t>
      </w:r>
      <w:proofErr w:type="spellStart"/>
      <w:r w:rsidRPr="00573BDF">
        <w:t>matemáticas</w:t>
      </w:r>
      <w:proofErr w:type="spellEnd"/>
      <w:r w:rsidRPr="00573BDF">
        <w:t xml:space="preserve"> de los </w:t>
      </w:r>
      <w:proofErr w:type="spellStart"/>
      <w:r w:rsidRPr="00573BDF">
        <w:t>resultados</w:t>
      </w:r>
      <w:proofErr w:type="spellEnd"/>
      <w:r w:rsidRPr="00573BDF">
        <w:t xml:space="preserve"> que no </w:t>
      </w:r>
      <w:proofErr w:type="spellStart"/>
      <w:r w:rsidRPr="00573BDF">
        <w:t>sean</w:t>
      </w:r>
      <w:proofErr w:type="spellEnd"/>
      <w:r w:rsidRPr="00573BDF">
        <w:t xml:space="preserve"> </w:t>
      </w:r>
      <w:proofErr w:type="spellStart"/>
      <w:r w:rsidRPr="00573BDF">
        <w:t>fundamentales</w:t>
      </w:r>
      <w:proofErr w:type="spellEnd"/>
      <w:r w:rsidRPr="00573BDF">
        <w:t xml:space="preserve"> para </w:t>
      </w:r>
      <w:proofErr w:type="spellStart"/>
      <w:r w:rsidRPr="00573BDF">
        <w:t>el</w:t>
      </w:r>
      <w:proofErr w:type="spellEnd"/>
      <w:r w:rsidRPr="00573BDF">
        <w:t xml:space="preserve"> </w:t>
      </w:r>
      <w:proofErr w:type="spellStart"/>
      <w:r w:rsidRPr="00573BDF">
        <w:t>artículo</w:t>
      </w:r>
      <w:proofErr w:type="spellEnd"/>
      <w:r w:rsidRPr="00573BDF">
        <w:t xml:space="preserve"> se </w:t>
      </w:r>
      <w:proofErr w:type="spellStart"/>
      <w:r w:rsidRPr="00573BDF">
        <w:t>pueden</w:t>
      </w:r>
      <w:proofErr w:type="spellEnd"/>
      <w:r w:rsidRPr="00573BDF">
        <w:t xml:space="preserve"> </w:t>
      </w:r>
      <w:proofErr w:type="spellStart"/>
      <w:r w:rsidRPr="00573BDF">
        <w:t>agregar</w:t>
      </w:r>
      <w:proofErr w:type="spellEnd"/>
      <w:r w:rsidRPr="00573BDF">
        <w:t xml:space="preserve"> </w:t>
      </w:r>
      <w:proofErr w:type="spellStart"/>
      <w:r w:rsidRPr="00573BDF">
        <w:t>como</w:t>
      </w:r>
      <w:proofErr w:type="spellEnd"/>
      <w:r w:rsidRPr="00573BDF">
        <w:t xml:space="preserve"> </w:t>
      </w:r>
      <w:proofErr w:type="spellStart"/>
      <w:r w:rsidRPr="00573BDF">
        <w:t>apéndice</w:t>
      </w:r>
      <w:proofErr w:type="spellEnd"/>
      <w:r w:rsidRPr="00573BDF">
        <w:t>.</w:t>
      </w:r>
    </w:p>
    <w:p w14:paraId="256C12E7" w14:textId="58E8257D" w:rsidR="00641467" w:rsidRPr="00641467" w:rsidRDefault="00573BDF" w:rsidP="00641467">
      <w:pPr>
        <w:adjustRightInd w:val="0"/>
        <w:snapToGrid w:val="0"/>
        <w:spacing w:before="240" w:after="60" w:line="228" w:lineRule="auto"/>
        <w:rPr>
          <w:rFonts w:ascii="Palatino Linotype" w:hAnsi="Palatino Linotype"/>
          <w:b/>
          <w:bCs/>
          <w:sz w:val="20"/>
          <w:szCs w:val="16"/>
          <w:lang w:bidi="en-US"/>
        </w:rPr>
      </w:pPr>
      <w:r w:rsidRPr="00573BDF">
        <w:rPr>
          <w:rFonts w:ascii="Palatino Linotype" w:hAnsi="Palatino Linotype"/>
          <w:b/>
          <w:bCs/>
          <w:sz w:val="20"/>
          <w:szCs w:val="16"/>
          <w:lang w:bidi="en-US"/>
        </w:rPr>
        <w:t>Apéndice</w:t>
      </w:r>
      <w:r w:rsidR="00641467" w:rsidRPr="00641467">
        <w:rPr>
          <w:rFonts w:ascii="Palatino Linotype" w:hAnsi="Palatino Linotype"/>
          <w:b/>
          <w:bCs/>
          <w:sz w:val="20"/>
          <w:szCs w:val="16"/>
          <w:lang w:bidi="en-US"/>
        </w:rPr>
        <w:t xml:space="preserve"> B</w:t>
      </w:r>
    </w:p>
    <w:p w14:paraId="5FA2113E" w14:textId="2CF4EFCA" w:rsidR="00D75512" w:rsidRDefault="00573BDF" w:rsidP="00D75512">
      <w:pPr>
        <w:pStyle w:val="MDPI31text"/>
        <w:ind w:left="0" w:firstLine="0"/>
      </w:pPr>
      <w:proofErr w:type="spellStart"/>
      <w:r w:rsidRPr="00573BDF">
        <w:t>Todas</w:t>
      </w:r>
      <w:proofErr w:type="spellEnd"/>
      <w:r w:rsidRPr="00573BDF">
        <w:t xml:space="preserve"> las </w:t>
      </w:r>
      <w:proofErr w:type="spellStart"/>
      <w:r w:rsidRPr="00573BDF">
        <w:t>secciones</w:t>
      </w:r>
      <w:proofErr w:type="spellEnd"/>
      <w:r w:rsidRPr="00573BDF">
        <w:t xml:space="preserve"> del </w:t>
      </w:r>
      <w:proofErr w:type="spellStart"/>
      <w:r w:rsidRPr="00573BDF">
        <w:t>apéndice</w:t>
      </w:r>
      <w:proofErr w:type="spellEnd"/>
      <w:r w:rsidRPr="00573BDF">
        <w:t xml:space="preserve"> </w:t>
      </w:r>
      <w:proofErr w:type="spellStart"/>
      <w:r w:rsidRPr="00573BDF">
        <w:t>deben</w:t>
      </w:r>
      <w:proofErr w:type="spellEnd"/>
      <w:r w:rsidRPr="00573BDF">
        <w:t xml:space="preserve"> </w:t>
      </w:r>
      <w:proofErr w:type="spellStart"/>
      <w:r w:rsidRPr="00573BDF">
        <w:t>citarse</w:t>
      </w:r>
      <w:proofErr w:type="spellEnd"/>
      <w:r w:rsidRPr="00573BDF">
        <w:t xml:space="preserve"> </w:t>
      </w:r>
      <w:proofErr w:type="spellStart"/>
      <w:r w:rsidRPr="00573BDF">
        <w:t>en</w:t>
      </w:r>
      <w:proofErr w:type="spellEnd"/>
      <w:r w:rsidRPr="00573BDF">
        <w:t xml:space="preserve"> </w:t>
      </w:r>
      <w:proofErr w:type="spellStart"/>
      <w:r w:rsidRPr="00573BDF">
        <w:t>el</w:t>
      </w:r>
      <w:proofErr w:type="spellEnd"/>
      <w:r w:rsidRPr="00573BDF">
        <w:t xml:space="preserve"> </w:t>
      </w:r>
      <w:proofErr w:type="spellStart"/>
      <w:r w:rsidRPr="00573BDF">
        <w:t>texto</w:t>
      </w:r>
      <w:proofErr w:type="spellEnd"/>
      <w:r w:rsidRPr="00573BDF">
        <w:t xml:space="preserve"> principal.</w:t>
      </w:r>
      <w:r w:rsidR="00641467">
        <w:t xml:space="preserve"> </w:t>
      </w:r>
    </w:p>
    <w:p w14:paraId="3E1DF731" w14:textId="29518FA5" w:rsidR="00641467" w:rsidRPr="00613B31" w:rsidRDefault="00573BDF" w:rsidP="00641467">
      <w:pPr>
        <w:pStyle w:val="MDPI31text"/>
        <w:ind w:left="0"/>
      </w:pPr>
      <w:proofErr w:type="spellStart"/>
      <w:r w:rsidRPr="00573BDF">
        <w:t>En</w:t>
      </w:r>
      <w:proofErr w:type="spellEnd"/>
      <w:r w:rsidRPr="00573BDF">
        <w:t xml:space="preserve"> los </w:t>
      </w:r>
      <w:proofErr w:type="spellStart"/>
      <w:r w:rsidRPr="00573BDF">
        <w:t>apéndices</w:t>
      </w:r>
      <w:proofErr w:type="spellEnd"/>
      <w:r w:rsidRPr="00573BDF">
        <w:t xml:space="preserve">, las </w:t>
      </w:r>
      <w:proofErr w:type="spellStart"/>
      <w:r w:rsidRPr="00573BDF">
        <w:t>Figuras</w:t>
      </w:r>
      <w:proofErr w:type="spellEnd"/>
      <w:r w:rsidRPr="00573BDF">
        <w:t xml:space="preserve">, </w:t>
      </w:r>
      <w:proofErr w:type="spellStart"/>
      <w:r w:rsidRPr="00573BDF">
        <w:t>Tablas</w:t>
      </w:r>
      <w:proofErr w:type="spellEnd"/>
      <w:r w:rsidRPr="00573BDF">
        <w:t xml:space="preserve">, etc. </w:t>
      </w:r>
      <w:proofErr w:type="spellStart"/>
      <w:r w:rsidRPr="00573BDF">
        <w:t>deben</w:t>
      </w:r>
      <w:proofErr w:type="spellEnd"/>
      <w:r w:rsidRPr="00573BDF">
        <w:t xml:space="preserve"> </w:t>
      </w:r>
      <w:proofErr w:type="spellStart"/>
      <w:r w:rsidRPr="00573BDF">
        <w:t>etiquetarse</w:t>
      </w:r>
      <w:proofErr w:type="spellEnd"/>
      <w:r w:rsidRPr="00573BDF">
        <w:t xml:space="preserve"> </w:t>
      </w:r>
      <w:proofErr w:type="spellStart"/>
      <w:r w:rsidRPr="00573BDF">
        <w:t>comenzando</w:t>
      </w:r>
      <w:proofErr w:type="spellEnd"/>
      <w:r w:rsidRPr="00573BDF">
        <w:t xml:space="preserve"> con "A"; por </w:t>
      </w:r>
      <w:proofErr w:type="spellStart"/>
      <w:r w:rsidRPr="00573BDF">
        <w:t>ejemplo</w:t>
      </w:r>
      <w:proofErr w:type="spellEnd"/>
      <w:r w:rsidRPr="00573BDF">
        <w:t xml:space="preserve">, </w:t>
      </w:r>
      <w:proofErr w:type="spellStart"/>
      <w:r w:rsidRPr="00573BDF">
        <w:t>Figura</w:t>
      </w:r>
      <w:proofErr w:type="spellEnd"/>
      <w:r w:rsidRPr="00573BDF">
        <w:t xml:space="preserve"> A1, </w:t>
      </w:r>
      <w:proofErr w:type="spellStart"/>
      <w:r w:rsidRPr="00573BDF">
        <w:t>Figura</w:t>
      </w:r>
      <w:proofErr w:type="spellEnd"/>
      <w:r w:rsidRPr="00573BDF">
        <w:t xml:space="preserve"> A2, etc.</w:t>
      </w:r>
    </w:p>
    <w:p w14:paraId="0907F392" w14:textId="0E956ECA" w:rsidR="00D75512" w:rsidRPr="00FA04F1" w:rsidRDefault="00D75512" w:rsidP="00D75512">
      <w:pPr>
        <w:pStyle w:val="MDPI21heading1"/>
        <w:ind w:left="0"/>
      </w:pPr>
      <w:proofErr w:type="spellStart"/>
      <w:r w:rsidRPr="00FA04F1">
        <w:t>Referenc</w:t>
      </w:r>
      <w:r w:rsidR="00B5380D">
        <w:t>ias</w:t>
      </w:r>
      <w:proofErr w:type="spellEnd"/>
    </w:p>
    <w:p w14:paraId="7C08B6F5" w14:textId="77777777" w:rsidR="00036F9A" w:rsidRDefault="00D75512" w:rsidP="00036F9A">
      <w:pPr>
        <w:pStyle w:val="MDPI71References"/>
        <w:numPr>
          <w:ilvl w:val="0"/>
          <w:numId w:val="0"/>
        </w:numPr>
        <w:ind w:left="425" w:hanging="425"/>
      </w:pPr>
      <w:r w:rsidRPr="00D75512">
        <w:t xml:space="preserve">Hayek, F.A. (1945). The use of knowledge in society. </w:t>
      </w:r>
      <w:r w:rsidRPr="00697F82">
        <w:rPr>
          <w:i/>
          <w:iCs/>
        </w:rPr>
        <w:t>American Economic Review</w:t>
      </w:r>
      <w:r w:rsidRPr="00D75512">
        <w:t xml:space="preserve">, </w:t>
      </w:r>
      <w:r w:rsidRPr="00697F82">
        <w:rPr>
          <w:i/>
          <w:iCs/>
        </w:rPr>
        <w:t>35</w:t>
      </w:r>
      <w:r w:rsidRPr="00D75512">
        <w:t>(4), 519-530.</w:t>
      </w:r>
    </w:p>
    <w:p w14:paraId="16F06420" w14:textId="3FDFD125" w:rsidR="00036F9A" w:rsidRDefault="00D75512" w:rsidP="00036F9A">
      <w:pPr>
        <w:pStyle w:val="MDPI71References"/>
        <w:numPr>
          <w:ilvl w:val="0"/>
          <w:numId w:val="0"/>
        </w:numPr>
        <w:ind w:left="425" w:hanging="425"/>
      </w:pPr>
      <w:r w:rsidRPr="00D75512">
        <w:t xml:space="preserve">Espinosa, V. I., Wang, W. H., &amp; Zhu, H. (2020). Israel </w:t>
      </w:r>
      <w:proofErr w:type="spellStart"/>
      <w:r w:rsidRPr="00D75512">
        <w:t>Kirzner</w:t>
      </w:r>
      <w:proofErr w:type="spellEnd"/>
      <w:r w:rsidRPr="00D75512">
        <w:t xml:space="preserve"> on dynamic efficiency and economic development. </w:t>
      </w:r>
      <w:proofErr w:type="spellStart"/>
      <w:r w:rsidR="00697F82">
        <w:t>Procesos</w:t>
      </w:r>
      <w:proofErr w:type="spellEnd"/>
      <w:r w:rsidR="00697F82">
        <w:t xml:space="preserve"> de Mercado</w:t>
      </w:r>
      <w:r w:rsidRPr="00D75512">
        <w:t>, 17(2), 283-310.</w:t>
      </w:r>
    </w:p>
    <w:p w14:paraId="3D3CB16C" w14:textId="77777777" w:rsidR="00036F9A" w:rsidRDefault="00D75512" w:rsidP="00036F9A">
      <w:pPr>
        <w:pStyle w:val="MDPI71References"/>
        <w:numPr>
          <w:ilvl w:val="0"/>
          <w:numId w:val="0"/>
        </w:numPr>
        <w:ind w:left="425" w:hanging="425"/>
      </w:pPr>
      <w:r w:rsidRPr="00D75512">
        <w:t xml:space="preserve">Huerta de Soto, J. (2006). </w:t>
      </w:r>
      <w:r w:rsidRPr="00697F82">
        <w:rPr>
          <w:i/>
          <w:iCs/>
        </w:rPr>
        <w:t>Money, bank credit, and economic cycles</w:t>
      </w:r>
      <w:r w:rsidRPr="00D75512">
        <w:t>. Auburn: Ludwig von Mises Institute.</w:t>
      </w:r>
    </w:p>
    <w:p w14:paraId="6FC07B5F" w14:textId="376A45D7" w:rsidR="00036F9A" w:rsidRDefault="00D75512" w:rsidP="00036F9A">
      <w:pPr>
        <w:pStyle w:val="MDPI71References"/>
        <w:numPr>
          <w:ilvl w:val="0"/>
          <w:numId w:val="0"/>
        </w:numPr>
        <w:ind w:left="425" w:hanging="425"/>
      </w:pPr>
      <w:r w:rsidRPr="00D75512">
        <w:t xml:space="preserve">Hayek, F.A. (1935 [1995]). Edwin </w:t>
      </w:r>
      <w:proofErr w:type="spellStart"/>
      <w:r w:rsidRPr="00D75512">
        <w:t>Cannan</w:t>
      </w:r>
      <w:proofErr w:type="spellEnd"/>
      <w:r w:rsidRPr="00D75512">
        <w:t xml:space="preserve">. In B. Caldwell (Ed.), </w:t>
      </w:r>
      <w:r w:rsidRPr="00697F82">
        <w:rPr>
          <w:i/>
          <w:iCs/>
        </w:rPr>
        <w:t xml:space="preserve">The collected works of F.A. Hayek, volume 9: Contra Keynes and Cambridge: Essays, </w:t>
      </w:r>
      <w:r w:rsidR="00697F82">
        <w:rPr>
          <w:i/>
          <w:iCs/>
        </w:rPr>
        <w:t>Correspondence</w:t>
      </w:r>
      <w:r w:rsidRPr="00D75512">
        <w:t xml:space="preserve"> (pp. 64–73). Indianapolis: Liberty Fund.</w:t>
      </w:r>
    </w:p>
    <w:p w14:paraId="67E45245" w14:textId="2E16AABE" w:rsidR="00036F9A" w:rsidRDefault="00D75512" w:rsidP="00036F9A">
      <w:pPr>
        <w:pStyle w:val="MDPI71References"/>
        <w:numPr>
          <w:ilvl w:val="0"/>
          <w:numId w:val="0"/>
        </w:numPr>
        <w:ind w:left="425" w:hanging="425"/>
      </w:pPr>
      <w:r w:rsidRPr="00D75512">
        <w:t xml:space="preserve">Author 1, A.B. &amp; Author 2, C. (year). </w:t>
      </w:r>
      <w:r w:rsidRPr="00323E39">
        <w:t>Title of the unpublished work</w:t>
      </w:r>
      <w:r w:rsidRPr="00D75512">
        <w:t xml:space="preserve">. </w:t>
      </w:r>
      <w:r w:rsidR="00323E39" w:rsidRPr="00CB214E">
        <w:rPr>
          <w:i/>
          <w:iCs/>
        </w:rPr>
        <w:t>N</w:t>
      </w:r>
      <w:r w:rsidRPr="00CB214E">
        <w:rPr>
          <w:i/>
          <w:iCs/>
        </w:rPr>
        <w:t>ame of the journal year, a phrase indicating the publication stage</w:t>
      </w:r>
      <w:r w:rsidRPr="00D75512">
        <w:t xml:space="preserve"> (submitted; accepted; in press).</w:t>
      </w:r>
    </w:p>
    <w:p w14:paraId="2C16573D" w14:textId="77777777" w:rsidR="00036F9A" w:rsidRDefault="00D75512" w:rsidP="00036F9A">
      <w:pPr>
        <w:pStyle w:val="MDPI71References"/>
        <w:numPr>
          <w:ilvl w:val="0"/>
          <w:numId w:val="0"/>
        </w:numPr>
        <w:ind w:left="425" w:hanging="425"/>
      </w:pPr>
      <w:r w:rsidRPr="00D75512">
        <w:t xml:space="preserve">Author 1, A.B. (University, City, State, Country), &amp; Author 2, C. (Institute, City, State, Country). (year). </w:t>
      </w:r>
      <w:r w:rsidRPr="00323E39">
        <w:rPr>
          <w:i/>
          <w:iCs/>
        </w:rPr>
        <w:t>Title of the writing</w:t>
      </w:r>
      <w:r w:rsidRPr="00D75512">
        <w:t>. Personal communication.</w:t>
      </w:r>
    </w:p>
    <w:p w14:paraId="05E333D5" w14:textId="43E2EE49" w:rsidR="00036F9A" w:rsidRDefault="00D75512" w:rsidP="00036F9A">
      <w:pPr>
        <w:pStyle w:val="MDPI71References"/>
        <w:numPr>
          <w:ilvl w:val="0"/>
          <w:numId w:val="0"/>
        </w:numPr>
        <w:ind w:left="425" w:hanging="425"/>
      </w:pPr>
      <w:r w:rsidRPr="00D75512">
        <w:t xml:space="preserve">Author 1, A.B., Author 2, C.D., &amp; Author 3, E.F. (year). Title of presentation. In </w:t>
      </w:r>
      <w:r w:rsidRPr="00323E39">
        <w:rPr>
          <w:i/>
          <w:iCs/>
        </w:rPr>
        <w:t>Name of the Conference</w:t>
      </w:r>
      <w:r w:rsidRPr="00D75512">
        <w:t>, Place of the Conference, Country, Date of the Conference (Day Month Year).</w:t>
      </w:r>
    </w:p>
    <w:p w14:paraId="488E4524" w14:textId="77777777" w:rsidR="00036F9A" w:rsidRDefault="00D75512" w:rsidP="00036F9A">
      <w:pPr>
        <w:pStyle w:val="MDPI71References"/>
        <w:numPr>
          <w:ilvl w:val="0"/>
          <w:numId w:val="0"/>
        </w:numPr>
        <w:ind w:left="425" w:hanging="425"/>
      </w:pPr>
      <w:r w:rsidRPr="00D75512">
        <w:t xml:space="preserve">Author 1, A.B. </w:t>
      </w:r>
      <w:r w:rsidRPr="00323E39">
        <w:rPr>
          <w:i/>
          <w:iCs/>
        </w:rPr>
        <w:t>Thesis title</w:t>
      </w:r>
      <w:r w:rsidRPr="00D75512">
        <w:t>. Thesis level, degree-granting university, university location, completion date.</w:t>
      </w:r>
    </w:p>
    <w:p w14:paraId="50AB1756" w14:textId="6AE198D7" w:rsidR="00641467" w:rsidRDefault="00D75512" w:rsidP="00036F9A">
      <w:pPr>
        <w:pStyle w:val="MDPI71References"/>
        <w:numPr>
          <w:ilvl w:val="0"/>
          <w:numId w:val="0"/>
        </w:numPr>
        <w:ind w:left="425" w:hanging="425"/>
      </w:pPr>
      <w:r w:rsidRPr="00D75512">
        <w:t>Freedom and Development. (2022). The Impact of the Tax Reform on Investment and the Risk for Fiscal Discipline. Available online: https://lyd.org/wp-content/uploads/2022/07/TP-1551-REFORMA-TRIBUTARIA.pdf (</w:t>
      </w:r>
      <w:bookmarkStart w:id="2" w:name="_Hlk117243758"/>
      <w:r w:rsidRPr="00D75512">
        <w:t xml:space="preserve">accessed </w:t>
      </w:r>
      <w:r w:rsidR="00E040D0">
        <w:t>Moth Day</w:t>
      </w:r>
      <w:r w:rsidRPr="00D75512">
        <w:t xml:space="preserve">, </w:t>
      </w:r>
      <w:r w:rsidR="00E040D0">
        <w:t>Year</w:t>
      </w:r>
      <w:bookmarkEnd w:id="2"/>
      <w:r w:rsidRPr="00D75512">
        <w:t>).</w:t>
      </w:r>
    </w:p>
    <w:p w14:paraId="5B01ADC0" w14:textId="655A8963" w:rsidR="00E040D0" w:rsidRPr="00B32955" w:rsidRDefault="00E040D0" w:rsidP="00036F9A">
      <w:pPr>
        <w:pStyle w:val="MDPI71References"/>
        <w:numPr>
          <w:ilvl w:val="0"/>
          <w:numId w:val="0"/>
        </w:numPr>
        <w:ind w:left="425" w:hanging="425"/>
        <w:rPr>
          <w:sz w:val="20"/>
          <w:szCs w:val="22"/>
        </w:rPr>
      </w:pPr>
    </w:p>
    <w:p w14:paraId="22780367" w14:textId="4ACD871A" w:rsidR="00E040D0" w:rsidRDefault="00E040D0" w:rsidP="00036F9A">
      <w:pPr>
        <w:pStyle w:val="MDPI71References"/>
        <w:numPr>
          <w:ilvl w:val="0"/>
          <w:numId w:val="0"/>
        </w:numPr>
        <w:ind w:left="425" w:hanging="42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F9E65BA" wp14:editId="4D5FC53B">
                <wp:simplePos x="0" y="0"/>
                <wp:positionH relativeFrom="margin">
                  <wp:posOffset>98425</wp:posOffset>
                </wp:positionH>
                <wp:positionV relativeFrom="paragraph">
                  <wp:posOffset>219075</wp:posOffset>
                </wp:positionV>
                <wp:extent cx="6143625" cy="558800"/>
                <wp:effectExtent l="0" t="0" r="28575" b="12700"/>
                <wp:wrapTopAndBottom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5880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CA069" w14:textId="0B791BB5" w:rsidR="00E040D0" w:rsidRDefault="00E040D0" w:rsidP="00E040D0">
                            <w:pPr>
                              <w:pStyle w:val="Textoindependiente"/>
                              <w:spacing w:before="175" w:line="237" w:lineRule="auto"/>
                              <w:ind w:left="239" w:right="124"/>
                            </w:pPr>
                            <w:r>
                              <w:rPr>
                                <w:w w:val="105"/>
                              </w:rPr>
                              <w:t>How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cite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article: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 w:rsidR="00EA589C" w:rsidRPr="00EA589C">
                              <w:rPr>
                                <w:w w:val="105"/>
                              </w:rPr>
                              <w:t>Author 1, A.B.</w:t>
                            </w:r>
                            <w:r w:rsidR="00EA589C">
                              <w:rPr>
                                <w:w w:val="105"/>
                              </w:rPr>
                              <w:t>,</w:t>
                            </w:r>
                            <w:r w:rsidR="00EA589C" w:rsidRPr="00EA589C">
                              <w:rPr>
                                <w:w w:val="105"/>
                              </w:rPr>
                              <w:t xml:space="preserve"> </w:t>
                            </w:r>
                            <w:r w:rsidR="00EA589C">
                              <w:rPr>
                                <w:w w:val="105"/>
                              </w:rPr>
                              <w:t xml:space="preserve">&amp; </w:t>
                            </w:r>
                            <w:r w:rsidR="00EA589C" w:rsidRPr="00EA589C">
                              <w:rPr>
                                <w:w w:val="105"/>
                              </w:rPr>
                              <w:t xml:space="preserve">Author 2, C.D. </w:t>
                            </w:r>
                            <w:r w:rsidR="00EA589C">
                              <w:rPr>
                                <w:w w:val="105"/>
                              </w:rPr>
                              <w:t xml:space="preserve">(Year). </w:t>
                            </w:r>
                            <w:r w:rsidR="00EA589C" w:rsidRPr="00EA589C">
                              <w:rPr>
                                <w:w w:val="105"/>
                              </w:rPr>
                              <w:t>Title of the article.</w:t>
                            </w:r>
                            <w:r w:rsidR="00780775">
                              <w:rPr>
                                <w:i/>
                                <w:iCs/>
                                <w:w w:val="105"/>
                              </w:rPr>
                              <w:t xml:space="preserve"> Procesos de Mercado: Revista Europea de Economía Política</w:t>
                            </w:r>
                            <w:r w:rsidR="00EA589C">
                              <w:rPr>
                                <w:w w:val="105"/>
                              </w:rPr>
                              <w:t>,</w:t>
                            </w:r>
                            <w:r w:rsidR="00EA589C" w:rsidRPr="00EA589C">
                              <w:rPr>
                                <w:w w:val="105"/>
                              </w:rPr>
                              <w:t xml:space="preserve"> Volume</w:t>
                            </w:r>
                            <w:r w:rsidR="00EA589C">
                              <w:rPr>
                                <w:w w:val="105"/>
                              </w:rPr>
                              <w:t xml:space="preserve"> (Issue)</w:t>
                            </w:r>
                            <w:r w:rsidR="00EA589C" w:rsidRPr="00EA589C">
                              <w:rPr>
                                <w:w w:val="105"/>
                              </w:rPr>
                              <w:t>, page range</w:t>
                            </w:r>
                            <w:r w:rsidR="00EA589C">
                              <w:rPr>
                                <w:w w:val="105"/>
                              </w:rPr>
                              <w:t>.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hyperlink r:id="rId10" w:history="1">
                              <w:r w:rsidRPr="003F51C9">
                                <w:rPr>
                                  <w:rStyle w:val="Hipervnculo"/>
                                  <w:w w:val="105"/>
                                </w:rPr>
                                <w:t>https://doi.org/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E65B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.75pt;margin-top:17.25pt;width:483.75pt;height:44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" filled="f" strokecolor="black [3213]" strokeweight="1.02pt">
                <v:textbox inset="0,0,0,0">
                  <w:txbxContent>
                    <w:p w14:paraId="645CA069" w14:textId="0B791BB5" w:rsidR="00E040D0" w:rsidRDefault="00E040D0" w:rsidP="00E040D0">
                      <w:pPr>
                        <w:pStyle w:val="Textoindependiente"/>
                        <w:spacing w:before="175" w:line="237" w:lineRule="auto"/>
                        <w:ind w:left="239" w:right="124"/>
                      </w:pPr>
                      <w:r>
                        <w:rPr>
                          <w:w w:val="105"/>
                        </w:rPr>
                        <w:t>How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cite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this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article: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 w:rsidR="00EA589C" w:rsidRPr="00EA589C">
                        <w:rPr>
                          <w:w w:val="105"/>
                        </w:rPr>
                        <w:t>Author 1, A.B.</w:t>
                      </w:r>
                      <w:r w:rsidR="00EA589C">
                        <w:rPr>
                          <w:w w:val="105"/>
                        </w:rPr>
                        <w:t>,</w:t>
                      </w:r>
                      <w:r w:rsidR="00EA589C" w:rsidRPr="00EA589C">
                        <w:rPr>
                          <w:w w:val="105"/>
                        </w:rPr>
                        <w:t xml:space="preserve"> </w:t>
                      </w:r>
                      <w:r w:rsidR="00EA589C">
                        <w:rPr>
                          <w:w w:val="105"/>
                        </w:rPr>
                        <w:t xml:space="preserve">&amp; </w:t>
                      </w:r>
                      <w:r w:rsidR="00EA589C" w:rsidRPr="00EA589C">
                        <w:rPr>
                          <w:w w:val="105"/>
                        </w:rPr>
                        <w:t xml:space="preserve">Author 2, C.D. </w:t>
                      </w:r>
                      <w:r w:rsidR="00EA589C">
                        <w:rPr>
                          <w:w w:val="105"/>
                        </w:rPr>
                        <w:t xml:space="preserve">(Year). </w:t>
                      </w:r>
                      <w:r w:rsidR="00EA589C" w:rsidRPr="00EA589C">
                        <w:rPr>
                          <w:w w:val="105"/>
                        </w:rPr>
                        <w:t>Title of the article.</w:t>
                      </w:r>
                      <w:r w:rsidR="00780775">
                        <w:rPr>
                          <w:i/>
                          <w:iCs/>
                          <w:w w:val="105"/>
                        </w:rPr>
                        <w:t xml:space="preserve"> Procesos de Mercado: Revista Europea de Economía Política</w:t>
                      </w:r>
                      <w:r w:rsidR="00EA589C">
                        <w:rPr>
                          <w:w w:val="105"/>
                        </w:rPr>
                        <w:t>,</w:t>
                      </w:r>
                      <w:r w:rsidR="00EA589C" w:rsidRPr="00EA589C">
                        <w:rPr>
                          <w:w w:val="105"/>
                        </w:rPr>
                        <w:t xml:space="preserve"> Volume</w:t>
                      </w:r>
                      <w:r w:rsidR="00EA589C">
                        <w:rPr>
                          <w:w w:val="105"/>
                        </w:rPr>
                        <w:t xml:space="preserve"> (Issue)</w:t>
                      </w:r>
                      <w:r w:rsidR="00EA589C" w:rsidRPr="00EA589C">
                        <w:rPr>
                          <w:w w:val="105"/>
                        </w:rPr>
                        <w:t>, page range</w:t>
                      </w:r>
                      <w:r w:rsidR="00EA589C">
                        <w:rPr>
                          <w:w w:val="105"/>
                        </w:rPr>
                        <w:t>.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hyperlink r:id="rId11" w:history="1">
                        <w:r w:rsidRPr="003F51C9">
                          <w:rPr>
                            <w:rStyle w:val="Hipervnculo"/>
                            <w:w w:val="105"/>
                          </w:rPr>
                          <w:t>https://doi.org/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C62CFA5" w14:textId="45C4B6BF" w:rsidR="00E040D0" w:rsidRPr="009B5DED" w:rsidRDefault="00E040D0" w:rsidP="00036F9A">
      <w:pPr>
        <w:pStyle w:val="MDPI71References"/>
        <w:numPr>
          <w:ilvl w:val="0"/>
          <w:numId w:val="0"/>
        </w:numPr>
        <w:ind w:left="425" w:hanging="425"/>
        <w:rPr>
          <w:sz w:val="12"/>
          <w:szCs w:val="14"/>
        </w:rPr>
      </w:pPr>
    </w:p>
    <w:p w14:paraId="26A39401" w14:textId="5B98E077" w:rsidR="00E040D0" w:rsidRPr="00D75512" w:rsidRDefault="00E040D0" w:rsidP="00036F9A">
      <w:pPr>
        <w:pStyle w:val="MDPI71References"/>
        <w:numPr>
          <w:ilvl w:val="0"/>
          <w:numId w:val="0"/>
        </w:numPr>
        <w:ind w:left="425" w:hanging="425"/>
      </w:pPr>
      <w:r w:rsidRPr="00E040D0">
        <w:t xml:space="preserve">Publisher’s note </w:t>
      </w:r>
      <w:proofErr w:type="spellStart"/>
      <w:r w:rsidRPr="00E040D0">
        <w:rPr>
          <w:i/>
          <w:iCs/>
        </w:rPr>
        <w:t>Procesos</w:t>
      </w:r>
      <w:proofErr w:type="spellEnd"/>
      <w:r w:rsidRPr="00E040D0">
        <w:rPr>
          <w:i/>
          <w:iCs/>
        </w:rPr>
        <w:t xml:space="preserve"> de Mercado</w:t>
      </w:r>
      <w:r w:rsidRPr="00E040D0">
        <w:t xml:space="preserve"> remains neutral </w:t>
      </w:r>
      <w:r>
        <w:t>about</w:t>
      </w:r>
      <w:r w:rsidRPr="00E040D0">
        <w:t xml:space="preserve"> jurisdictional claims in published maps and institutional affiliations.</w:t>
      </w:r>
    </w:p>
    <w:p w14:paraId="2D9FC55D" w14:textId="121737E1" w:rsidR="00641467" w:rsidRPr="00613B31" w:rsidRDefault="00641467" w:rsidP="00641467">
      <w:pPr>
        <w:pStyle w:val="MDPI62BackMatter"/>
        <w:ind w:left="0"/>
      </w:pPr>
    </w:p>
    <w:p w14:paraId="2E026698" w14:textId="77777777" w:rsidR="00641467" w:rsidRDefault="00641467" w:rsidP="00641467">
      <w:pPr>
        <w:pStyle w:val="MDPI31text"/>
        <w:spacing w:before="240"/>
        <w:ind w:left="0"/>
      </w:pPr>
    </w:p>
    <w:p w14:paraId="486113A2" w14:textId="77777777" w:rsidR="00FA749D" w:rsidRPr="0009495E" w:rsidRDefault="00FA749D" w:rsidP="00FA749D">
      <w:pPr>
        <w:pStyle w:val="MDPI31text"/>
        <w:ind w:left="0" w:firstLine="0"/>
      </w:pPr>
    </w:p>
    <w:p w14:paraId="2C4DFA13" w14:textId="77777777" w:rsidR="000F09A7" w:rsidRDefault="000F09A7" w:rsidP="000713E4">
      <w:pPr>
        <w:pStyle w:val="MDPI31text"/>
        <w:ind w:left="0"/>
        <w:rPr>
          <w:szCs w:val="20"/>
        </w:rPr>
      </w:pPr>
    </w:p>
    <w:p w14:paraId="3358206B" w14:textId="77777777" w:rsidR="008D3899" w:rsidRPr="000713E4" w:rsidRDefault="008D3899" w:rsidP="000713E4">
      <w:pPr>
        <w:pStyle w:val="MDPI31text"/>
        <w:ind w:left="0"/>
        <w:rPr>
          <w:szCs w:val="20"/>
        </w:rPr>
      </w:pPr>
    </w:p>
    <w:p w14:paraId="2A7F0EB3" w14:textId="77777777" w:rsidR="000713E4" w:rsidRDefault="000713E4" w:rsidP="000713E4">
      <w:pPr>
        <w:pStyle w:val="MDPI31text"/>
        <w:ind w:left="0" w:firstLine="0"/>
      </w:pPr>
    </w:p>
    <w:p w14:paraId="1B1AAA24" w14:textId="77777777" w:rsidR="002D781F" w:rsidRPr="005D7FB5" w:rsidRDefault="002D781F" w:rsidP="002D781F">
      <w:pPr>
        <w:rPr>
          <w:rFonts w:ascii="Palatino Linotype" w:hAnsi="Palatino Linotype"/>
          <w:lang w:val="en-US" w:eastAsia="de-DE" w:bidi="en-US"/>
        </w:rPr>
      </w:pPr>
    </w:p>
    <w:p w14:paraId="77E75724" w14:textId="77777777" w:rsidR="002D781F" w:rsidRPr="005D7FB5" w:rsidRDefault="002D781F" w:rsidP="002D781F">
      <w:pPr>
        <w:rPr>
          <w:rFonts w:ascii="Palatino Linotype" w:hAnsi="Palatino Linotype"/>
          <w:lang w:val="en-US" w:eastAsia="de-DE" w:bidi="en-US"/>
        </w:rPr>
      </w:pPr>
    </w:p>
    <w:p w14:paraId="09D31755" w14:textId="3354B856" w:rsidR="002D781F" w:rsidRPr="002D781F" w:rsidRDefault="002D781F" w:rsidP="002D781F">
      <w:pPr>
        <w:pStyle w:val="Ttulo"/>
        <w:spacing w:line="228" w:lineRule="auto"/>
        <w:rPr>
          <w:rFonts w:ascii="Palatino Linotype" w:hAnsi="Palatino Linotype"/>
          <w:sz w:val="36"/>
          <w:szCs w:val="36"/>
        </w:rPr>
      </w:pPr>
    </w:p>
    <w:sectPr w:rsidR="002D781F" w:rsidRPr="002D781F" w:rsidSect="00CB2CE1">
      <w:footerReference w:type="first" r:id="rId12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4B82" w14:textId="77777777" w:rsidR="00BB509F" w:rsidRDefault="00BB509F" w:rsidP="002D781F">
      <w:pPr>
        <w:spacing w:after="0" w:line="240" w:lineRule="auto"/>
      </w:pPr>
      <w:r>
        <w:separator/>
      </w:r>
    </w:p>
  </w:endnote>
  <w:endnote w:type="continuationSeparator" w:id="0">
    <w:p w14:paraId="1FD7135E" w14:textId="77777777" w:rsidR="00BB509F" w:rsidRDefault="00BB509F" w:rsidP="002D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AA85" w14:textId="77777777" w:rsidR="005E431C" w:rsidRDefault="005E431C" w:rsidP="005E431C">
    <w:pPr>
      <w:pStyle w:val="Piedepgina"/>
      <w:pBdr>
        <w:bottom w:val="single" w:sz="4" w:space="1" w:color="auto"/>
      </w:pBdr>
      <w:rPr>
        <w:rFonts w:ascii="Palatino Linotype" w:hAnsi="Palatino Linotype"/>
        <w:sz w:val="16"/>
        <w:szCs w:val="16"/>
      </w:rPr>
    </w:pPr>
  </w:p>
  <w:p w14:paraId="37F8903A" w14:textId="77777777" w:rsidR="005E431C" w:rsidRPr="00DF439C" w:rsidRDefault="005E431C" w:rsidP="005E431C">
    <w:pPr>
      <w:pStyle w:val="Piedepgina"/>
      <w:rPr>
        <w:rFonts w:ascii="Palatino Linotype" w:hAnsi="Palatino Linotype"/>
        <w:sz w:val="4"/>
        <w:szCs w:val="4"/>
      </w:rPr>
    </w:pPr>
  </w:p>
  <w:p w14:paraId="55C1C7BA" w14:textId="0977D66F" w:rsidR="005E431C" w:rsidRPr="00697F82" w:rsidRDefault="00697F82" w:rsidP="005E431C">
    <w:pPr>
      <w:pStyle w:val="Piedepgina"/>
      <w:rPr>
        <w:rFonts w:ascii="Palatino Linotype" w:hAnsi="Palatino Linotype"/>
        <w:sz w:val="18"/>
        <w:szCs w:val="18"/>
      </w:rPr>
    </w:pPr>
    <w:proofErr w:type="spellStart"/>
    <w:r>
      <w:rPr>
        <w:rFonts w:ascii="Palatino Linotype" w:hAnsi="Palatino Linotype"/>
        <w:sz w:val="18"/>
        <w:szCs w:val="18"/>
      </w:rPr>
      <w:t>Manuscript</w:t>
    </w:r>
    <w:proofErr w:type="spellEnd"/>
    <w:r>
      <w:rPr>
        <w:rFonts w:ascii="Palatino Linotype" w:hAnsi="Palatino Linotype"/>
        <w:sz w:val="18"/>
        <w:szCs w:val="18"/>
      </w:rPr>
      <w:t xml:space="preserve"> </w:t>
    </w:r>
    <w:proofErr w:type="spellStart"/>
    <w:r>
      <w:rPr>
        <w:rFonts w:ascii="Palatino Linotype" w:hAnsi="Palatino Linotype"/>
        <w:sz w:val="18"/>
        <w:szCs w:val="18"/>
      </w:rPr>
      <w:t>received</w:t>
    </w:r>
    <w:proofErr w:type="spellEnd"/>
    <w:r>
      <w:rPr>
        <w:rFonts w:ascii="Palatino Linotype" w:hAnsi="Palatino Linotype"/>
        <w:sz w:val="18"/>
        <w:szCs w:val="18"/>
      </w:rPr>
      <w:t xml:space="preserve"> Day </w:t>
    </w:r>
    <w:proofErr w:type="spellStart"/>
    <w:r>
      <w:rPr>
        <w:rFonts w:ascii="Palatino Linotype" w:hAnsi="Palatino Linotype"/>
        <w:sz w:val="18"/>
        <w:szCs w:val="18"/>
      </w:rPr>
      <w:t>Month</w:t>
    </w:r>
    <w:proofErr w:type="spellEnd"/>
    <w:r>
      <w:rPr>
        <w:rFonts w:ascii="Palatino Linotype" w:hAnsi="Palatino Linotype"/>
        <w:sz w:val="18"/>
        <w:szCs w:val="18"/>
      </w:rPr>
      <w:t xml:space="preserve"> </w:t>
    </w:r>
    <w:proofErr w:type="spellStart"/>
    <w:r>
      <w:rPr>
        <w:rFonts w:ascii="Palatino Linotype" w:hAnsi="Palatino Linotype"/>
        <w:sz w:val="18"/>
        <w:szCs w:val="18"/>
      </w:rPr>
      <w:t>Year</w:t>
    </w:r>
    <w:proofErr w:type="spellEnd"/>
    <w:r>
      <w:rPr>
        <w:rFonts w:ascii="Palatino Linotype" w:hAnsi="Palatino Linotype"/>
        <w:sz w:val="18"/>
        <w:szCs w:val="18"/>
      </w:rPr>
      <w:t xml:space="preserve">, </w:t>
    </w:r>
    <w:proofErr w:type="spellStart"/>
    <w:r>
      <w:rPr>
        <w:rFonts w:ascii="Palatino Linotype" w:hAnsi="Palatino Linotype"/>
        <w:sz w:val="18"/>
        <w:szCs w:val="18"/>
      </w:rPr>
      <w:t>Revised</w:t>
    </w:r>
    <w:proofErr w:type="spellEnd"/>
    <w:r>
      <w:rPr>
        <w:rFonts w:ascii="Palatino Linotype" w:hAnsi="Palatino Linotype"/>
        <w:sz w:val="18"/>
        <w:szCs w:val="18"/>
      </w:rPr>
      <w:t xml:space="preserve"> Day </w:t>
    </w:r>
    <w:proofErr w:type="spellStart"/>
    <w:r>
      <w:rPr>
        <w:rFonts w:ascii="Palatino Linotype" w:hAnsi="Palatino Linotype"/>
        <w:sz w:val="18"/>
        <w:szCs w:val="18"/>
      </w:rPr>
      <w:t>Month</w:t>
    </w:r>
    <w:proofErr w:type="spellEnd"/>
    <w:r>
      <w:rPr>
        <w:rFonts w:ascii="Palatino Linotype" w:hAnsi="Palatino Linotype"/>
        <w:sz w:val="18"/>
        <w:szCs w:val="18"/>
      </w:rPr>
      <w:t xml:space="preserve"> </w:t>
    </w:r>
    <w:proofErr w:type="spellStart"/>
    <w:r>
      <w:rPr>
        <w:rFonts w:ascii="Palatino Linotype" w:hAnsi="Palatino Linotype"/>
        <w:sz w:val="18"/>
        <w:szCs w:val="18"/>
      </w:rPr>
      <w:t>Year</w:t>
    </w:r>
    <w:proofErr w:type="spellEnd"/>
    <w:r>
      <w:rPr>
        <w:rFonts w:ascii="Palatino Linotype" w:hAnsi="Palatino Linotype"/>
        <w:sz w:val="18"/>
        <w:szCs w:val="18"/>
      </w:rPr>
      <w:t xml:space="preserve">, </w:t>
    </w:r>
    <w:proofErr w:type="spellStart"/>
    <w:r>
      <w:rPr>
        <w:rFonts w:ascii="Palatino Linotype" w:hAnsi="Palatino Linotype"/>
        <w:sz w:val="18"/>
        <w:szCs w:val="18"/>
      </w:rPr>
      <w:t>Accepted</w:t>
    </w:r>
    <w:proofErr w:type="spellEnd"/>
    <w:r>
      <w:rPr>
        <w:rFonts w:ascii="Palatino Linotype" w:hAnsi="Palatino Linotype"/>
        <w:sz w:val="18"/>
        <w:szCs w:val="18"/>
      </w:rPr>
      <w:t xml:space="preserve"> Day </w:t>
    </w:r>
    <w:proofErr w:type="spellStart"/>
    <w:r>
      <w:rPr>
        <w:rFonts w:ascii="Palatino Linotype" w:hAnsi="Palatino Linotype"/>
        <w:sz w:val="18"/>
        <w:szCs w:val="18"/>
      </w:rPr>
      <w:t>Month</w:t>
    </w:r>
    <w:proofErr w:type="spellEnd"/>
    <w:r>
      <w:rPr>
        <w:rFonts w:ascii="Palatino Linotype" w:hAnsi="Palatino Linotype"/>
        <w:sz w:val="18"/>
        <w:szCs w:val="18"/>
      </w:rPr>
      <w:t xml:space="preserve"> </w:t>
    </w:r>
    <w:proofErr w:type="spellStart"/>
    <w:r>
      <w:rPr>
        <w:rFonts w:ascii="Palatino Linotype" w:hAnsi="Palatino Linotype"/>
        <w:sz w:val="18"/>
        <w:szCs w:val="18"/>
      </w:rPr>
      <w:t>Year</w:t>
    </w:r>
    <w:proofErr w:type="spellEnd"/>
  </w:p>
  <w:p w14:paraId="06180F6D" w14:textId="556A14FF" w:rsidR="005E431C" w:rsidRPr="00697F82" w:rsidRDefault="005E431C" w:rsidP="005E431C">
    <w:pPr>
      <w:pStyle w:val="Piedepgina"/>
      <w:rPr>
        <w:rFonts w:ascii="Palatino Linotype" w:hAnsi="Palatino Linotype"/>
        <w:sz w:val="18"/>
        <w:szCs w:val="18"/>
      </w:rPr>
    </w:pPr>
    <w:r w:rsidRPr="00697F82">
      <w:rPr>
        <w:rFonts w:ascii="Palatino Linotype" w:hAnsi="Palatino Linotype"/>
        <w:sz w:val="18"/>
        <w:szCs w:val="18"/>
      </w:rPr>
      <w:t xml:space="preserve">1 </w:t>
    </w:r>
    <w:proofErr w:type="spellStart"/>
    <w:r w:rsidRPr="00697F82">
      <w:rPr>
        <w:rFonts w:ascii="Palatino Linotype" w:hAnsi="Palatino Linotype"/>
        <w:sz w:val="18"/>
        <w:szCs w:val="18"/>
      </w:rPr>
      <w:t>Affiliation</w:t>
    </w:r>
    <w:proofErr w:type="spellEnd"/>
    <w:r w:rsidRPr="00697F82">
      <w:rPr>
        <w:rFonts w:ascii="Palatino Linotype" w:hAnsi="Palatino Linotype"/>
        <w:sz w:val="18"/>
        <w:szCs w:val="18"/>
      </w:rPr>
      <w:t xml:space="preserve"> 1; e-mail@e-mail.com</w:t>
    </w:r>
    <w:r w:rsidR="00AE62A5" w:rsidRPr="00697F82">
      <w:rPr>
        <w:rFonts w:ascii="Palatino Linotype" w:hAnsi="Palatino Linotype"/>
        <w:sz w:val="18"/>
        <w:szCs w:val="18"/>
      </w:rPr>
      <w:t xml:space="preserve"> </w:t>
    </w:r>
  </w:p>
  <w:p w14:paraId="64148ECE" w14:textId="61B46F13" w:rsidR="005E431C" w:rsidRPr="00697F82" w:rsidRDefault="005E431C" w:rsidP="005E431C">
    <w:pPr>
      <w:pStyle w:val="Piedepgina"/>
      <w:rPr>
        <w:rFonts w:ascii="Palatino Linotype" w:hAnsi="Palatino Linotype"/>
        <w:sz w:val="18"/>
        <w:szCs w:val="18"/>
      </w:rPr>
    </w:pPr>
    <w:r w:rsidRPr="00697F82">
      <w:rPr>
        <w:rFonts w:ascii="Palatino Linotype" w:hAnsi="Palatino Linotype"/>
        <w:sz w:val="18"/>
        <w:szCs w:val="18"/>
      </w:rPr>
      <w:t xml:space="preserve">2 </w:t>
    </w:r>
    <w:proofErr w:type="spellStart"/>
    <w:r w:rsidRPr="00697F82">
      <w:rPr>
        <w:rFonts w:ascii="Palatino Linotype" w:hAnsi="Palatino Linotype"/>
        <w:sz w:val="18"/>
        <w:szCs w:val="18"/>
      </w:rPr>
      <w:t>Affiliation</w:t>
    </w:r>
    <w:proofErr w:type="spellEnd"/>
    <w:r w:rsidRPr="00697F82">
      <w:rPr>
        <w:rFonts w:ascii="Palatino Linotype" w:hAnsi="Palatino Linotype"/>
        <w:sz w:val="18"/>
        <w:szCs w:val="18"/>
      </w:rPr>
      <w:t xml:space="preserve"> 2; e-mail@e-mail.com</w:t>
    </w:r>
    <w:r w:rsidR="00AE62A5" w:rsidRPr="00697F82">
      <w:rPr>
        <w:rFonts w:ascii="Palatino Linotype" w:hAnsi="Palatino Linotype"/>
        <w:sz w:val="18"/>
        <w:szCs w:val="18"/>
      </w:rPr>
      <w:t xml:space="preserve"> </w:t>
    </w:r>
  </w:p>
  <w:p w14:paraId="03B7563F" w14:textId="62161014" w:rsidR="005E431C" w:rsidRPr="00697F82" w:rsidRDefault="005E431C" w:rsidP="005E431C">
    <w:pPr>
      <w:pStyle w:val="Piedepgina"/>
      <w:rPr>
        <w:rFonts w:ascii="Palatino Linotype" w:hAnsi="Palatino Linotype"/>
        <w:sz w:val="18"/>
        <w:szCs w:val="18"/>
      </w:rPr>
    </w:pPr>
    <w:r w:rsidRPr="00697F82">
      <w:rPr>
        <w:rFonts w:ascii="Palatino Linotype" w:hAnsi="Palatino Linotype"/>
        <w:sz w:val="18"/>
        <w:szCs w:val="18"/>
      </w:rPr>
      <w:t xml:space="preserve">3 </w:t>
    </w:r>
    <w:proofErr w:type="spellStart"/>
    <w:r w:rsidRPr="00697F82">
      <w:rPr>
        <w:rFonts w:ascii="Palatino Linotype" w:hAnsi="Palatino Linotype"/>
        <w:sz w:val="18"/>
        <w:szCs w:val="18"/>
      </w:rPr>
      <w:t>Affiliation</w:t>
    </w:r>
    <w:proofErr w:type="spellEnd"/>
    <w:r w:rsidRPr="00697F82">
      <w:rPr>
        <w:rFonts w:ascii="Palatino Linotype" w:hAnsi="Palatino Linotype"/>
        <w:sz w:val="18"/>
        <w:szCs w:val="18"/>
      </w:rPr>
      <w:t xml:space="preserve"> 3; e-mail@e-mail.com</w:t>
    </w:r>
    <w:r w:rsidR="00AE62A5" w:rsidRPr="00697F82">
      <w:rPr>
        <w:rFonts w:ascii="Palatino Linotype" w:hAnsi="Palatino Linotype"/>
        <w:sz w:val="18"/>
        <w:szCs w:val="18"/>
      </w:rPr>
      <w:t xml:space="preserve"> </w:t>
    </w:r>
  </w:p>
  <w:p w14:paraId="2B746776" w14:textId="0373C9DA" w:rsidR="005E431C" w:rsidRPr="00697F82" w:rsidRDefault="005E431C" w:rsidP="005E431C">
    <w:pPr>
      <w:pStyle w:val="Piedepgina"/>
      <w:rPr>
        <w:rFonts w:ascii="Palatino Linotype" w:hAnsi="Palatino Linotype"/>
        <w:sz w:val="18"/>
        <w:szCs w:val="18"/>
        <w:lang w:bidi="en-US"/>
      </w:rPr>
    </w:pPr>
    <w:r w:rsidRPr="00697F82">
      <w:rPr>
        <w:rFonts w:ascii="Palatino Linotype" w:hAnsi="Palatino Linotype"/>
        <w:sz w:val="18"/>
        <w:szCs w:val="18"/>
        <w:lang w:bidi="en-US"/>
      </w:rPr>
      <w:t xml:space="preserve">* </w:t>
    </w:r>
    <w:proofErr w:type="spellStart"/>
    <w:r w:rsidRPr="00697F82">
      <w:rPr>
        <w:rFonts w:ascii="Palatino Linotype" w:hAnsi="Palatino Linotype"/>
        <w:i/>
        <w:iCs/>
        <w:sz w:val="18"/>
        <w:szCs w:val="18"/>
        <w:lang w:bidi="en-US"/>
      </w:rPr>
      <w:t>Correspondence</w:t>
    </w:r>
    <w:proofErr w:type="spellEnd"/>
    <w:r w:rsidRPr="00697F82">
      <w:rPr>
        <w:rFonts w:ascii="Palatino Linotype" w:hAnsi="Palatino Linotype"/>
        <w:sz w:val="18"/>
        <w:szCs w:val="18"/>
        <w:lang w:bidi="en-US"/>
      </w:rPr>
      <w:t>: e-mail@e-mail.com; (</w:t>
    </w:r>
    <w:proofErr w:type="spellStart"/>
    <w:r w:rsidRPr="00697F82">
      <w:rPr>
        <w:rFonts w:ascii="Palatino Linotype" w:hAnsi="Palatino Linotype"/>
        <w:sz w:val="18"/>
        <w:szCs w:val="18"/>
        <w:lang w:bidi="en-US"/>
      </w:rPr>
      <w:t>if</w:t>
    </w:r>
    <w:proofErr w:type="spellEnd"/>
    <w:r w:rsidRPr="00697F82">
      <w:rPr>
        <w:rFonts w:ascii="Palatino Linotype" w:hAnsi="Palatino Linotype"/>
        <w:sz w:val="18"/>
        <w:szCs w:val="18"/>
        <w:lang w:bidi="en-US"/>
      </w:rPr>
      <w:t xml:space="preserve"> </w:t>
    </w:r>
    <w:proofErr w:type="spellStart"/>
    <w:r w:rsidRPr="00697F82">
      <w:rPr>
        <w:rFonts w:ascii="Palatino Linotype" w:hAnsi="Palatino Linotype"/>
        <w:sz w:val="18"/>
        <w:szCs w:val="18"/>
        <w:lang w:bidi="en-US"/>
      </w:rPr>
      <w:t>there</w:t>
    </w:r>
    <w:proofErr w:type="spellEnd"/>
    <w:r w:rsidRPr="00697F82">
      <w:rPr>
        <w:rFonts w:ascii="Palatino Linotype" w:hAnsi="Palatino Linotype"/>
        <w:sz w:val="18"/>
        <w:szCs w:val="18"/>
        <w:lang w:bidi="en-US"/>
      </w:rPr>
      <w:t xml:space="preserve"> are </w:t>
    </w:r>
    <w:proofErr w:type="spellStart"/>
    <w:r w:rsidRPr="00697F82">
      <w:rPr>
        <w:rFonts w:ascii="Palatino Linotype" w:hAnsi="Palatino Linotype"/>
        <w:sz w:val="18"/>
        <w:szCs w:val="18"/>
        <w:lang w:bidi="en-US"/>
      </w:rPr>
      <w:t>multiple</w:t>
    </w:r>
    <w:proofErr w:type="spellEnd"/>
    <w:r w:rsidRPr="00697F82">
      <w:rPr>
        <w:rFonts w:ascii="Palatino Linotype" w:hAnsi="Palatino Linotype"/>
        <w:sz w:val="18"/>
        <w:szCs w:val="18"/>
        <w:lang w:bidi="en-US"/>
      </w:rPr>
      <w:t xml:space="preserve"> </w:t>
    </w:r>
    <w:proofErr w:type="spellStart"/>
    <w:r w:rsidRPr="00697F82">
      <w:rPr>
        <w:rFonts w:ascii="Palatino Linotype" w:hAnsi="Palatino Linotype"/>
        <w:sz w:val="18"/>
        <w:szCs w:val="18"/>
        <w:lang w:bidi="en-US"/>
      </w:rPr>
      <w:t>corresponding</w:t>
    </w:r>
    <w:proofErr w:type="spellEnd"/>
    <w:r w:rsidRPr="00697F82">
      <w:rPr>
        <w:rFonts w:ascii="Palatino Linotype" w:hAnsi="Palatino Linotype"/>
        <w:sz w:val="18"/>
        <w:szCs w:val="18"/>
        <w:lang w:bidi="en-US"/>
      </w:rPr>
      <w:t xml:space="preserve"> </w:t>
    </w:r>
    <w:proofErr w:type="spellStart"/>
    <w:r w:rsidRPr="00697F82">
      <w:rPr>
        <w:rFonts w:ascii="Palatino Linotype" w:hAnsi="Palatino Linotype"/>
        <w:sz w:val="18"/>
        <w:szCs w:val="18"/>
        <w:lang w:bidi="en-US"/>
      </w:rPr>
      <w:t>authors</w:t>
    </w:r>
    <w:proofErr w:type="spellEnd"/>
    <w:r w:rsidRPr="00697F82">
      <w:rPr>
        <w:rFonts w:ascii="Palatino Linotype" w:hAnsi="Palatino Linotype"/>
        <w:sz w:val="18"/>
        <w:szCs w:val="18"/>
        <w:lang w:bidi="en-US"/>
      </w:rPr>
      <w:t xml:space="preserve">, </w:t>
    </w:r>
    <w:proofErr w:type="spellStart"/>
    <w:r w:rsidRPr="00697F82">
      <w:rPr>
        <w:rFonts w:ascii="Palatino Linotype" w:hAnsi="Palatino Linotype"/>
        <w:sz w:val="18"/>
        <w:szCs w:val="18"/>
        <w:lang w:bidi="en-US"/>
      </w:rPr>
      <w:t>add</w:t>
    </w:r>
    <w:proofErr w:type="spellEnd"/>
    <w:r w:rsidRPr="00697F82">
      <w:rPr>
        <w:rFonts w:ascii="Palatino Linotype" w:hAnsi="Palatino Linotype"/>
        <w:sz w:val="18"/>
        <w:szCs w:val="18"/>
        <w:lang w:bidi="en-US"/>
      </w:rPr>
      <w:t xml:space="preserve"> </w:t>
    </w:r>
    <w:proofErr w:type="spellStart"/>
    <w:r w:rsidRPr="00697F82">
      <w:rPr>
        <w:rFonts w:ascii="Palatino Linotype" w:hAnsi="Palatino Linotype"/>
        <w:sz w:val="18"/>
        <w:szCs w:val="18"/>
        <w:lang w:bidi="en-US"/>
      </w:rPr>
      <w:t>author</w:t>
    </w:r>
    <w:proofErr w:type="spellEnd"/>
    <w:r w:rsidRPr="00697F82">
      <w:rPr>
        <w:rFonts w:ascii="Palatino Linotype" w:hAnsi="Palatino Linotype"/>
        <w:sz w:val="18"/>
        <w:szCs w:val="18"/>
        <w:lang w:bidi="en-US"/>
      </w:rPr>
      <w:t xml:space="preserve"> </w:t>
    </w:r>
    <w:proofErr w:type="spellStart"/>
    <w:r w:rsidRPr="00697F82">
      <w:rPr>
        <w:rFonts w:ascii="Palatino Linotype" w:hAnsi="Palatino Linotype"/>
        <w:sz w:val="18"/>
        <w:szCs w:val="18"/>
        <w:lang w:bidi="en-US"/>
      </w:rPr>
      <w:t>initials</w:t>
    </w:r>
    <w:proofErr w:type="spellEnd"/>
    <w:r w:rsidRPr="00697F82">
      <w:rPr>
        <w:rFonts w:ascii="Palatino Linotype" w:hAnsi="Palatino Linotype"/>
        <w:sz w:val="18"/>
        <w:szCs w:val="18"/>
        <w:lang w:bidi="en-US"/>
      </w:rPr>
      <w:t xml:space="preserve">) </w:t>
    </w:r>
  </w:p>
  <w:p w14:paraId="2BB1D2AA" w14:textId="77777777" w:rsidR="005E431C" w:rsidRPr="00697F82" w:rsidRDefault="005E431C" w:rsidP="005E431C">
    <w:pPr>
      <w:pStyle w:val="Piedepgina"/>
      <w:rPr>
        <w:rFonts w:ascii="Palatino Linotype" w:hAnsi="Palatino Linotype"/>
        <w:sz w:val="12"/>
        <w:szCs w:val="12"/>
      </w:rPr>
    </w:pPr>
  </w:p>
  <w:p w14:paraId="4CB44AE9" w14:textId="0C1369F8" w:rsidR="00FC13F6" w:rsidRPr="005E431C" w:rsidRDefault="005E431C">
    <w:pPr>
      <w:pStyle w:val="Piedepgina"/>
      <w:rPr>
        <w:rFonts w:ascii="Palatino Linotype" w:hAnsi="Palatino Linotype"/>
        <w:sz w:val="16"/>
        <w:szCs w:val="16"/>
      </w:rPr>
    </w:pPr>
    <w:r w:rsidRPr="00697F82">
      <w:rPr>
        <w:rFonts w:ascii="Palatino Linotype" w:hAnsi="Palatino Linotype"/>
        <w:sz w:val="16"/>
        <w:szCs w:val="16"/>
      </w:rPr>
      <w:t xml:space="preserve">© </w:t>
    </w:r>
    <w:proofErr w:type="spellStart"/>
    <w:r w:rsidRPr="00697F82">
      <w:rPr>
        <w:rFonts w:ascii="Palatino Linotype" w:hAnsi="Palatino Linotype"/>
        <w:sz w:val="16"/>
        <w:szCs w:val="16"/>
      </w:rPr>
      <w:t>The</w:t>
    </w:r>
    <w:proofErr w:type="spellEnd"/>
    <w:r w:rsidRPr="00697F82">
      <w:rPr>
        <w:rFonts w:ascii="Palatino Linotype" w:hAnsi="Palatino Linotype"/>
        <w:sz w:val="16"/>
        <w:szCs w:val="16"/>
      </w:rPr>
      <w:t xml:space="preserve"> </w:t>
    </w:r>
    <w:proofErr w:type="spellStart"/>
    <w:r w:rsidRPr="00697F82">
      <w:rPr>
        <w:rFonts w:ascii="Palatino Linotype" w:hAnsi="Palatino Linotype"/>
        <w:sz w:val="16"/>
        <w:szCs w:val="16"/>
      </w:rPr>
      <w:t>Author</w:t>
    </w:r>
    <w:proofErr w:type="spellEnd"/>
    <w:r w:rsidRPr="00697F82">
      <w:rPr>
        <w:rFonts w:ascii="Palatino Linotype" w:hAnsi="Palatino Linotype"/>
        <w:sz w:val="16"/>
        <w:szCs w:val="16"/>
      </w:rPr>
      <w:t xml:space="preserve">(s) </w:t>
    </w:r>
    <w:proofErr w:type="spellStart"/>
    <w:r w:rsidR="00B17146" w:rsidRPr="00697F82">
      <w:rPr>
        <w:rFonts w:ascii="Palatino Linotype" w:hAnsi="Palatino Linotype"/>
        <w:sz w:val="16"/>
        <w:szCs w:val="16"/>
      </w:rPr>
      <w:t>Year</w:t>
    </w:r>
    <w:proofErr w:type="spellEnd"/>
    <w:r w:rsidRPr="00697F82">
      <w:rPr>
        <w:rFonts w:ascii="Palatino Linotype" w:hAnsi="Palatino Linotype"/>
        <w:sz w:val="16"/>
        <w:szCs w:val="16"/>
      </w:rPr>
      <w:t xml:space="preserve">. </w:t>
    </w:r>
    <w:proofErr w:type="spellStart"/>
    <w:r w:rsidRPr="00697F82">
      <w:rPr>
        <w:rFonts w:ascii="Palatino Linotype" w:hAnsi="Palatino Linotype"/>
        <w:sz w:val="16"/>
        <w:szCs w:val="16"/>
      </w:rPr>
      <w:t>Published</w:t>
    </w:r>
    <w:proofErr w:type="spellEnd"/>
    <w:r w:rsidRPr="00697F82">
      <w:rPr>
        <w:rFonts w:ascii="Palatino Linotype" w:hAnsi="Palatino Linotype"/>
        <w:sz w:val="16"/>
        <w:szCs w:val="16"/>
      </w:rPr>
      <w:t xml:space="preserve"> </w:t>
    </w:r>
    <w:proofErr w:type="spellStart"/>
    <w:r w:rsidRPr="00697F82">
      <w:rPr>
        <w:rFonts w:ascii="Palatino Linotype" w:hAnsi="Palatino Linotype"/>
        <w:sz w:val="16"/>
        <w:szCs w:val="16"/>
      </w:rPr>
      <w:t>by</w:t>
    </w:r>
    <w:proofErr w:type="spellEnd"/>
    <w:r w:rsidRPr="00697F82">
      <w:rPr>
        <w:rFonts w:ascii="Palatino Linotype" w:hAnsi="Palatino Linotype"/>
        <w:sz w:val="16"/>
        <w:szCs w:val="16"/>
      </w:rPr>
      <w:t xml:space="preserve"> Unión Editorial </w:t>
    </w:r>
    <w:proofErr w:type="spellStart"/>
    <w:r w:rsidRPr="00697F82">
      <w:rPr>
        <w:rFonts w:ascii="Palatino Linotype" w:hAnsi="Palatino Linotype"/>
        <w:sz w:val="16"/>
        <w:szCs w:val="16"/>
      </w:rPr>
      <w:t>on</w:t>
    </w:r>
    <w:proofErr w:type="spellEnd"/>
    <w:r w:rsidRPr="00697F82">
      <w:rPr>
        <w:rFonts w:ascii="Palatino Linotype" w:hAnsi="Palatino Linotype"/>
        <w:sz w:val="16"/>
        <w:szCs w:val="16"/>
      </w:rPr>
      <w:t xml:space="preserve"> </w:t>
    </w:r>
    <w:proofErr w:type="spellStart"/>
    <w:r w:rsidRPr="00697F82">
      <w:rPr>
        <w:rFonts w:ascii="Palatino Linotype" w:hAnsi="Palatino Linotype"/>
        <w:sz w:val="16"/>
        <w:szCs w:val="16"/>
      </w:rPr>
      <w:t>behalf</w:t>
    </w:r>
    <w:proofErr w:type="spellEnd"/>
    <w:r w:rsidRPr="00697F82">
      <w:rPr>
        <w:rFonts w:ascii="Palatino Linotype" w:hAnsi="Palatino Linotype"/>
        <w:sz w:val="16"/>
        <w:szCs w:val="16"/>
      </w:rPr>
      <w:t xml:space="preserve"> </w:t>
    </w:r>
    <w:proofErr w:type="spellStart"/>
    <w:r w:rsidRPr="00697F82">
      <w:rPr>
        <w:rFonts w:ascii="Palatino Linotype" w:hAnsi="Palatino Linotype"/>
        <w:sz w:val="16"/>
        <w:szCs w:val="16"/>
      </w:rPr>
      <w:t>of</w:t>
    </w:r>
    <w:proofErr w:type="spellEnd"/>
    <w:r w:rsidRPr="00697F82">
      <w:rPr>
        <w:rFonts w:ascii="Palatino Linotype" w:hAnsi="Palatino Linotype"/>
        <w:sz w:val="16"/>
        <w:szCs w:val="16"/>
      </w:rPr>
      <w:t xml:space="preserve"> Rey Juan Carlos </w:t>
    </w:r>
    <w:proofErr w:type="spellStart"/>
    <w:r w:rsidRPr="00697F82">
      <w:rPr>
        <w:rFonts w:ascii="Palatino Linotype" w:hAnsi="Palatino Linotype"/>
        <w:sz w:val="16"/>
        <w:szCs w:val="16"/>
      </w:rPr>
      <w:t>University</w:t>
    </w:r>
    <w:proofErr w:type="spellEnd"/>
    <w:r w:rsidRPr="00697F82">
      <w:rPr>
        <w:rFonts w:ascii="Palatino Linotype" w:hAnsi="Palatino Linotype"/>
        <w:sz w:val="16"/>
        <w:szCs w:val="16"/>
      </w:rPr>
      <w:t xml:space="preserve">. </w:t>
    </w:r>
    <w:proofErr w:type="spellStart"/>
    <w:r w:rsidRPr="00697F82">
      <w:rPr>
        <w:rFonts w:ascii="Palatino Linotype" w:hAnsi="Palatino Linotype"/>
        <w:sz w:val="16"/>
        <w:szCs w:val="16"/>
      </w:rPr>
      <w:t>All</w:t>
    </w:r>
    <w:proofErr w:type="spellEnd"/>
    <w:r w:rsidRPr="00697F82">
      <w:rPr>
        <w:rFonts w:ascii="Palatino Linotype" w:hAnsi="Palatino Linotype"/>
        <w:sz w:val="16"/>
        <w:szCs w:val="16"/>
      </w:rPr>
      <w:t xml:space="preserve"> </w:t>
    </w:r>
    <w:proofErr w:type="spellStart"/>
    <w:r w:rsidRPr="00697F82">
      <w:rPr>
        <w:rFonts w:ascii="Palatino Linotype" w:hAnsi="Palatino Linotype"/>
        <w:sz w:val="16"/>
        <w:szCs w:val="16"/>
      </w:rPr>
      <w:t>rights</w:t>
    </w:r>
    <w:proofErr w:type="spellEnd"/>
    <w:r w:rsidRPr="00697F82">
      <w:rPr>
        <w:rFonts w:ascii="Palatino Linotype" w:hAnsi="Palatino Linotype"/>
        <w:sz w:val="16"/>
        <w:szCs w:val="16"/>
      </w:rPr>
      <w:t xml:space="preserve"> </w:t>
    </w:r>
    <w:proofErr w:type="spellStart"/>
    <w:r w:rsidRPr="00697F82">
      <w:rPr>
        <w:rFonts w:ascii="Palatino Linotype" w:hAnsi="Palatino Linotype"/>
        <w:sz w:val="16"/>
        <w:szCs w:val="16"/>
      </w:rPr>
      <w:t>reserved</w:t>
    </w:r>
    <w:proofErr w:type="spellEnd"/>
    <w:r w:rsidRPr="00697F82">
      <w:rPr>
        <w:rFonts w:ascii="Palatino Linotype" w:hAnsi="Palatino Linotype"/>
        <w:sz w:val="16"/>
        <w:szCs w:val="16"/>
      </w:rPr>
      <w:t>.</w:t>
    </w:r>
    <w:r w:rsidR="00AE62A5">
      <w:rPr>
        <w:rFonts w:ascii="Palatino Linotype" w:hAnsi="Palatino Linotype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4F38" w14:textId="77777777" w:rsidR="00BB509F" w:rsidRDefault="00BB509F" w:rsidP="002D781F">
      <w:pPr>
        <w:spacing w:after="0" w:line="240" w:lineRule="auto"/>
      </w:pPr>
      <w:r>
        <w:separator/>
      </w:r>
    </w:p>
  </w:footnote>
  <w:footnote w:type="continuationSeparator" w:id="0">
    <w:p w14:paraId="5611FCE3" w14:textId="77777777" w:rsidR="00BB509F" w:rsidRDefault="00BB509F" w:rsidP="002D781F">
      <w:pPr>
        <w:spacing w:after="0" w:line="240" w:lineRule="auto"/>
      </w:pPr>
      <w:r>
        <w:continuationSeparator/>
      </w:r>
    </w:p>
  </w:footnote>
  <w:footnote w:id="1">
    <w:p w14:paraId="687D0BBE" w14:textId="1C608AFF" w:rsidR="00E20924" w:rsidRPr="00E20924" w:rsidRDefault="00E20924">
      <w:pPr>
        <w:pStyle w:val="Textonotapie"/>
        <w:rPr>
          <w:rFonts w:ascii="Palatino Linotype" w:hAnsi="Palatino Linotype"/>
        </w:rPr>
      </w:pPr>
      <w:r w:rsidRPr="00E20924">
        <w:rPr>
          <w:rStyle w:val="Refdenotaalpie"/>
          <w:rFonts w:ascii="Palatino Linotype" w:hAnsi="Palatino Linotype"/>
          <w:sz w:val="18"/>
          <w:szCs w:val="18"/>
        </w:rPr>
        <w:footnoteRef/>
      </w:r>
      <w:r w:rsidRPr="00E20924">
        <w:rPr>
          <w:rFonts w:ascii="Palatino Linotype" w:hAnsi="Palatino Linotype"/>
          <w:sz w:val="18"/>
          <w:szCs w:val="18"/>
        </w:rPr>
        <w:t xml:space="preserve"> </w:t>
      </w:r>
      <w:r w:rsidR="00BB1D45">
        <w:rPr>
          <w:rFonts w:ascii="Palatino Linotype" w:hAnsi="Palatino Linotype"/>
          <w:sz w:val="18"/>
          <w:szCs w:val="18"/>
        </w:rPr>
        <w:t>L</w:t>
      </w:r>
      <w:r>
        <w:rPr>
          <w:rFonts w:ascii="Palatino Linotype" w:hAnsi="Palatino Linotype"/>
          <w:sz w:val="18"/>
          <w:szCs w:val="18"/>
        </w:rPr>
        <w:t>os autores pueden añadir pie de páginas siguiendo este formato.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D8B63B56"/>
    <w:lvl w:ilvl="0" w:tplc="76342416">
      <w:start w:val="1"/>
      <w:numFmt w:val="bullet"/>
      <w:lvlRestart w:val="0"/>
      <w:pStyle w:val="MDPI38bullet"/>
      <w:lvlText w:val=""/>
      <w:lvlJc w:val="left"/>
      <w:pPr>
        <w:ind w:left="5158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CF4AFE14">
      <w:numFmt w:val="bullet"/>
      <w:lvlText w:val="•"/>
      <w:lvlJc w:val="left"/>
      <w:pPr>
        <w:ind w:left="3565" w:hanging="360"/>
      </w:pPr>
      <w:rPr>
        <w:rFonts w:ascii="Palatino Linotype" w:eastAsiaTheme="minorHAnsi" w:hAnsi="Palatino Linotype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4285" w:hanging="180"/>
      </w:pPr>
    </w:lvl>
    <w:lvl w:ilvl="3" w:tplc="0409000F" w:tentative="1">
      <w:start w:val="1"/>
      <w:numFmt w:val="decimal"/>
      <w:lvlText w:val="%4."/>
      <w:lvlJc w:val="left"/>
      <w:pPr>
        <w:ind w:left="5005" w:hanging="360"/>
      </w:pPr>
    </w:lvl>
    <w:lvl w:ilvl="4" w:tplc="04090019" w:tentative="1">
      <w:start w:val="1"/>
      <w:numFmt w:val="lowerLetter"/>
      <w:lvlText w:val="%5."/>
      <w:lvlJc w:val="left"/>
      <w:pPr>
        <w:ind w:left="5725" w:hanging="360"/>
      </w:pPr>
    </w:lvl>
    <w:lvl w:ilvl="5" w:tplc="0409001B" w:tentative="1">
      <w:start w:val="1"/>
      <w:numFmt w:val="lowerRoman"/>
      <w:lvlText w:val="%6."/>
      <w:lvlJc w:val="right"/>
      <w:pPr>
        <w:ind w:left="6445" w:hanging="180"/>
      </w:pPr>
    </w:lvl>
    <w:lvl w:ilvl="6" w:tplc="0409000F" w:tentative="1">
      <w:start w:val="1"/>
      <w:numFmt w:val="decimal"/>
      <w:lvlText w:val="%7."/>
      <w:lvlJc w:val="left"/>
      <w:pPr>
        <w:ind w:left="7165" w:hanging="360"/>
      </w:pPr>
    </w:lvl>
    <w:lvl w:ilvl="7" w:tplc="04090019" w:tentative="1">
      <w:start w:val="1"/>
      <w:numFmt w:val="lowerLetter"/>
      <w:lvlText w:val="%8."/>
      <w:lvlJc w:val="left"/>
      <w:pPr>
        <w:ind w:left="7885" w:hanging="360"/>
      </w:pPr>
    </w:lvl>
    <w:lvl w:ilvl="8" w:tplc="040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" w15:restartNumberingAfterBreak="0">
    <w:nsid w:val="20773EC0"/>
    <w:multiLevelType w:val="hybridMultilevel"/>
    <w:tmpl w:val="1F1E0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1D87"/>
    <w:multiLevelType w:val="hybridMultilevel"/>
    <w:tmpl w:val="9FBC5E02"/>
    <w:lvl w:ilvl="0" w:tplc="985A5EF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B46A9"/>
    <w:multiLevelType w:val="hybridMultilevel"/>
    <w:tmpl w:val="0F36FAF2"/>
    <w:lvl w:ilvl="0" w:tplc="278A602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4" w15:restartNumberingAfterBreak="0">
    <w:nsid w:val="3F457522"/>
    <w:multiLevelType w:val="hybridMultilevel"/>
    <w:tmpl w:val="68AC14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F"/>
    <w:rsid w:val="00034907"/>
    <w:rsid w:val="00036F9A"/>
    <w:rsid w:val="00037713"/>
    <w:rsid w:val="000713E4"/>
    <w:rsid w:val="000B06D3"/>
    <w:rsid w:val="000D6678"/>
    <w:rsid w:val="000E22A9"/>
    <w:rsid w:val="000E7E81"/>
    <w:rsid w:val="000F09A7"/>
    <w:rsid w:val="00216021"/>
    <w:rsid w:val="00236173"/>
    <w:rsid w:val="00241F3F"/>
    <w:rsid w:val="002A65ED"/>
    <w:rsid w:val="002D781F"/>
    <w:rsid w:val="00323E39"/>
    <w:rsid w:val="00331254"/>
    <w:rsid w:val="00361968"/>
    <w:rsid w:val="003B4270"/>
    <w:rsid w:val="003F6239"/>
    <w:rsid w:val="0041652F"/>
    <w:rsid w:val="00453F28"/>
    <w:rsid w:val="004E1F68"/>
    <w:rsid w:val="004E22D9"/>
    <w:rsid w:val="00547F7F"/>
    <w:rsid w:val="005578E5"/>
    <w:rsid w:val="00561AC8"/>
    <w:rsid w:val="00573BDF"/>
    <w:rsid w:val="005A20C3"/>
    <w:rsid w:val="005D7FB5"/>
    <w:rsid w:val="005E431C"/>
    <w:rsid w:val="005F0965"/>
    <w:rsid w:val="00636679"/>
    <w:rsid w:val="00641467"/>
    <w:rsid w:val="00642126"/>
    <w:rsid w:val="00663852"/>
    <w:rsid w:val="00683420"/>
    <w:rsid w:val="00697F82"/>
    <w:rsid w:val="006C3A09"/>
    <w:rsid w:val="006D48B5"/>
    <w:rsid w:val="006D4DDA"/>
    <w:rsid w:val="00724429"/>
    <w:rsid w:val="00735C17"/>
    <w:rsid w:val="00751256"/>
    <w:rsid w:val="007610E7"/>
    <w:rsid w:val="00762403"/>
    <w:rsid w:val="00766B81"/>
    <w:rsid w:val="00780775"/>
    <w:rsid w:val="00783DCD"/>
    <w:rsid w:val="007A16FE"/>
    <w:rsid w:val="007E0F9F"/>
    <w:rsid w:val="007F4AF3"/>
    <w:rsid w:val="0081245A"/>
    <w:rsid w:val="00820C11"/>
    <w:rsid w:val="00883C33"/>
    <w:rsid w:val="008B421E"/>
    <w:rsid w:val="008B4352"/>
    <w:rsid w:val="008C3469"/>
    <w:rsid w:val="008D3899"/>
    <w:rsid w:val="008E5AF2"/>
    <w:rsid w:val="00916D5E"/>
    <w:rsid w:val="00947792"/>
    <w:rsid w:val="009534D5"/>
    <w:rsid w:val="00975F4F"/>
    <w:rsid w:val="009969EC"/>
    <w:rsid w:val="009B5DED"/>
    <w:rsid w:val="009E2D86"/>
    <w:rsid w:val="009F3C5C"/>
    <w:rsid w:val="00A562C7"/>
    <w:rsid w:val="00A80F0C"/>
    <w:rsid w:val="00AE1BEA"/>
    <w:rsid w:val="00AE62A5"/>
    <w:rsid w:val="00B17146"/>
    <w:rsid w:val="00B32955"/>
    <w:rsid w:val="00B45171"/>
    <w:rsid w:val="00B5380D"/>
    <w:rsid w:val="00B74830"/>
    <w:rsid w:val="00BB1D45"/>
    <w:rsid w:val="00BB509F"/>
    <w:rsid w:val="00BB74CB"/>
    <w:rsid w:val="00BE12F3"/>
    <w:rsid w:val="00BF28C0"/>
    <w:rsid w:val="00BF4FE0"/>
    <w:rsid w:val="00C4719F"/>
    <w:rsid w:val="00C55007"/>
    <w:rsid w:val="00C656B1"/>
    <w:rsid w:val="00C95455"/>
    <w:rsid w:val="00CB214E"/>
    <w:rsid w:val="00CB2CE1"/>
    <w:rsid w:val="00CD2436"/>
    <w:rsid w:val="00CF17EF"/>
    <w:rsid w:val="00CF55AD"/>
    <w:rsid w:val="00D10085"/>
    <w:rsid w:val="00D23267"/>
    <w:rsid w:val="00D277CA"/>
    <w:rsid w:val="00D52DD7"/>
    <w:rsid w:val="00D62F10"/>
    <w:rsid w:val="00D75512"/>
    <w:rsid w:val="00DA6302"/>
    <w:rsid w:val="00DB419C"/>
    <w:rsid w:val="00DE3D5F"/>
    <w:rsid w:val="00DF439C"/>
    <w:rsid w:val="00E040D0"/>
    <w:rsid w:val="00E20924"/>
    <w:rsid w:val="00E70E54"/>
    <w:rsid w:val="00EA589C"/>
    <w:rsid w:val="00EA6271"/>
    <w:rsid w:val="00F0695C"/>
    <w:rsid w:val="00F075DB"/>
    <w:rsid w:val="00F13272"/>
    <w:rsid w:val="00F159CE"/>
    <w:rsid w:val="00F237E8"/>
    <w:rsid w:val="00FA749D"/>
    <w:rsid w:val="00FC13F6"/>
    <w:rsid w:val="00FC1E0A"/>
    <w:rsid w:val="00FC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C5D9E"/>
  <w15:chartTrackingRefBased/>
  <w15:docId w15:val="{49B7F7A0-51E5-47BD-86DA-6BA779A1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2D781F"/>
    <w:pPr>
      <w:widowControl w:val="0"/>
      <w:autoSpaceDE w:val="0"/>
      <w:autoSpaceDN w:val="0"/>
      <w:spacing w:before="93" w:after="0" w:line="240" w:lineRule="auto"/>
      <w:ind w:left="118" w:right="116"/>
      <w:jc w:val="center"/>
    </w:pPr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2D781F"/>
    <w:rPr>
      <w:rFonts w:ascii="Times New Roman" w:eastAsia="Times New Roman" w:hAnsi="Times New Roman" w:cs="Times New Roman"/>
      <w:sz w:val="30"/>
      <w:szCs w:val="30"/>
      <w:lang w:val="en-US"/>
    </w:rPr>
  </w:style>
  <w:style w:type="paragraph" w:customStyle="1" w:styleId="MDPI11articletype">
    <w:name w:val="MDPI_1.1_article_type"/>
    <w:next w:val="Normal"/>
    <w:qFormat/>
    <w:rsid w:val="002D781F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2D781F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styleId="Encabezado">
    <w:name w:val="header"/>
    <w:basedOn w:val="Normal"/>
    <w:link w:val="EncabezadoCar"/>
    <w:uiPriority w:val="99"/>
    <w:unhideWhenUsed/>
    <w:rsid w:val="002D78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81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78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81F"/>
    <w:rPr>
      <w:lang w:val="es-ES"/>
    </w:rPr>
  </w:style>
  <w:style w:type="paragraph" w:customStyle="1" w:styleId="MDPI13authornames">
    <w:name w:val="MDPI_1.3_authornames"/>
    <w:next w:val="Normal"/>
    <w:qFormat/>
    <w:rsid w:val="002D781F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7abstract">
    <w:name w:val="MDPI_1.7_abstract"/>
    <w:next w:val="Normal"/>
    <w:qFormat/>
    <w:rsid w:val="002D781F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Normal"/>
    <w:qFormat/>
    <w:rsid w:val="002D781F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val="en-US" w:eastAsia="de-DE" w:bidi="en-US"/>
    </w:rPr>
  </w:style>
  <w:style w:type="character" w:styleId="Hipervnculo">
    <w:name w:val="Hyperlink"/>
    <w:basedOn w:val="Fuentedeprrafopredeter"/>
    <w:uiPriority w:val="99"/>
    <w:unhideWhenUsed/>
    <w:rsid w:val="00DA63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F4FE0"/>
    <w:pPr>
      <w:ind w:left="720"/>
      <w:contextualSpacing/>
    </w:pPr>
  </w:style>
  <w:style w:type="paragraph" w:customStyle="1" w:styleId="MDPI31text">
    <w:name w:val="MDPI_3.1_text"/>
    <w:qFormat/>
    <w:rsid w:val="0081245A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0713E4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35textbeforelist">
    <w:name w:val="MDPI_3.5_text_before_list"/>
    <w:qFormat/>
    <w:rsid w:val="000F09A7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7itemize">
    <w:name w:val="MDPI_3.7_itemize"/>
    <w:qFormat/>
    <w:rsid w:val="000F09A7"/>
    <w:pPr>
      <w:numPr>
        <w:numId w:val="3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8bullet">
    <w:name w:val="MDPI_3.8_bullet"/>
    <w:qFormat/>
    <w:rsid w:val="000F09A7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23heading3">
    <w:name w:val="MDPI_2.3_heading3"/>
    <w:qFormat/>
    <w:rsid w:val="000F09A7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0F09A7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32textnoindent">
    <w:name w:val="MDPI_3.2_text_no_indent"/>
    <w:basedOn w:val="MDPI31text"/>
    <w:qFormat/>
    <w:rsid w:val="00361968"/>
    <w:pPr>
      <w:ind w:firstLine="0"/>
    </w:pPr>
  </w:style>
  <w:style w:type="paragraph" w:customStyle="1" w:styleId="MDPI39equation">
    <w:name w:val="MDPI_3.9_equation"/>
    <w:qFormat/>
    <w:rsid w:val="00361968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qFormat/>
    <w:rsid w:val="00361968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1tablecaption">
    <w:name w:val="MDPI_4.1_table_caption"/>
    <w:qFormat/>
    <w:rsid w:val="00361968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2tablebody">
    <w:name w:val="MDPI_4.2_table_body"/>
    <w:qFormat/>
    <w:rsid w:val="00361968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36196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1figurecaption">
    <w:name w:val="MDPI_5.1_figure_caption"/>
    <w:qFormat/>
    <w:rsid w:val="00361968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361968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81theorem">
    <w:name w:val="MDPI_8.1_theorem"/>
    <w:qFormat/>
    <w:rsid w:val="0036196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82proof">
    <w:name w:val="MDPI_8.2_proof"/>
    <w:qFormat/>
    <w:rsid w:val="00361968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62BackMatter">
    <w:name w:val="MDPI_6.2_BackMatter"/>
    <w:qFormat/>
    <w:rsid w:val="00641467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71References">
    <w:name w:val="MDPI_7.1_References"/>
    <w:qFormat/>
    <w:rsid w:val="00036F9A"/>
    <w:pPr>
      <w:numPr>
        <w:numId w:val="5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Textoindependiente">
    <w:name w:val="Body Text"/>
    <w:basedOn w:val="Normal"/>
    <w:link w:val="TextoindependienteCar"/>
    <w:uiPriority w:val="1"/>
    <w:qFormat/>
    <w:rsid w:val="00E040D0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40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E87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209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0924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09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85AC-34C2-4A43-9EBA-95367E57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1743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Espinosa</dc:creator>
  <cp:keywords/>
  <dc:description/>
  <cp:lastModifiedBy>Victor Espinosa</cp:lastModifiedBy>
  <cp:revision>291</cp:revision>
  <cp:lastPrinted>2022-10-21T13:25:00Z</cp:lastPrinted>
  <dcterms:created xsi:type="dcterms:W3CDTF">2022-10-21T12:50:00Z</dcterms:created>
  <dcterms:modified xsi:type="dcterms:W3CDTF">2022-11-24T16:00:00Z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fc01fe88-7832-4a36-832f-10587759d03f</vt:lpwstr>
  </property>
</Properties>
</file>